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60" w:type="dxa"/>
        <w:tblInd w:w="-172" w:type="dxa"/>
        <w:tblLayout w:type="fixed"/>
        <w:tblLook w:val="0000" w:firstRow="0" w:lastRow="0" w:firstColumn="0" w:lastColumn="0" w:noHBand="0" w:noVBand="0"/>
      </w:tblPr>
      <w:tblGrid>
        <w:gridCol w:w="3360"/>
        <w:gridCol w:w="6400"/>
      </w:tblGrid>
      <w:tr w:rsidR="00185833" w:rsidRPr="00F24CE8" w14:paraId="03A2963D" w14:textId="77777777" w:rsidTr="007A5FFF">
        <w:trPr>
          <w:cantSplit/>
        </w:trPr>
        <w:tc>
          <w:tcPr>
            <w:tcW w:w="3360" w:type="dxa"/>
          </w:tcPr>
          <w:p w14:paraId="71A81DC2" w14:textId="77777777" w:rsidR="00185833" w:rsidRPr="00F31208" w:rsidRDefault="007E311C" w:rsidP="00185833">
            <w:pPr>
              <w:jc w:val="center"/>
              <w:rPr>
                <w:b/>
                <w:spacing w:val="-4"/>
                <w:sz w:val="26"/>
                <w:szCs w:val="26"/>
                <w:lang w:val="es-ES_tradnl"/>
              </w:rPr>
            </w:pPr>
            <w:bookmarkStart w:id="0" w:name="_GoBack"/>
            <w:bookmarkEnd w:id="0"/>
            <w:r w:rsidRPr="004B0079">
              <w:rPr>
                <w:b/>
                <w:sz w:val="28"/>
                <w:szCs w:val="28"/>
                <w:lang w:val="pt-BR"/>
              </w:rPr>
              <w:br w:type="page"/>
            </w:r>
            <w:r w:rsidR="001C2228" w:rsidRPr="004B0079">
              <w:br w:type="page"/>
            </w:r>
            <w:r w:rsidR="00185833" w:rsidRPr="00F31208">
              <w:rPr>
                <w:b/>
                <w:spacing w:val="-4"/>
                <w:sz w:val="26"/>
                <w:szCs w:val="26"/>
                <w:lang w:val="es-ES_tradnl"/>
              </w:rPr>
              <w:t>BỘ Y TẾ</w:t>
            </w:r>
          </w:p>
          <w:p w14:paraId="598A9499" w14:textId="77777777" w:rsidR="00185833" w:rsidRPr="00F31208" w:rsidRDefault="00740AE0" w:rsidP="00164A77">
            <w:pPr>
              <w:rPr>
                <w:b/>
                <w:sz w:val="20"/>
                <w:lang w:val="es-ES_tradnl"/>
              </w:rPr>
            </w:pPr>
            <w:r w:rsidRPr="00F31208">
              <w:rPr>
                <w:b/>
                <w:noProof/>
                <w:sz w:val="20"/>
              </w:rPr>
              <mc:AlternateContent>
                <mc:Choice Requires="wps">
                  <w:drawing>
                    <wp:anchor distT="0" distB="0" distL="114300" distR="114300" simplePos="0" relativeHeight="251658752" behindDoc="0" locked="0" layoutInCell="1" allowOverlap="1" wp14:anchorId="32941E6C" wp14:editId="723AD5C5">
                      <wp:simplePos x="0" y="0"/>
                      <wp:positionH relativeFrom="column">
                        <wp:posOffset>786765</wp:posOffset>
                      </wp:positionH>
                      <wp:positionV relativeFrom="paragraph">
                        <wp:posOffset>8890</wp:posOffset>
                      </wp:positionV>
                      <wp:extent cx="423545" cy="0"/>
                      <wp:effectExtent l="0" t="0" r="0"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23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39EE4EA" id="_x0000_t32" coordsize="21600,21600" o:spt="32" o:oned="t" path="m,l21600,21600e" filled="f">
                      <v:path arrowok="t" fillok="f" o:connecttype="none"/>
                      <o:lock v:ext="edit" shapetype="t"/>
                    </v:shapetype>
                    <v:shape id="AutoShape 6" o:spid="_x0000_s1026" type="#_x0000_t32" style="position:absolute;margin-left:61.95pt;margin-top:.7pt;width:33.3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">
                      <o:lock v:ext="edit" shapetype="f"/>
                    </v:shape>
                  </w:pict>
                </mc:Fallback>
              </mc:AlternateContent>
            </w:r>
          </w:p>
          <w:p w14:paraId="34739038" w14:textId="77777777" w:rsidR="00185833" w:rsidRPr="00F31208" w:rsidRDefault="00185833" w:rsidP="00185833">
            <w:pPr>
              <w:jc w:val="center"/>
              <w:rPr>
                <w:b/>
                <w:sz w:val="20"/>
                <w:lang w:val="es-ES_tradnl"/>
              </w:rPr>
            </w:pPr>
          </w:p>
          <w:p w14:paraId="507077A1" w14:textId="77777777" w:rsidR="00185833" w:rsidRPr="00F31208" w:rsidRDefault="00185833" w:rsidP="00185833">
            <w:pPr>
              <w:jc w:val="center"/>
              <w:rPr>
                <w:b/>
                <w:sz w:val="16"/>
                <w:lang w:val="es-ES_tradnl"/>
              </w:rPr>
            </w:pPr>
          </w:p>
          <w:p w14:paraId="05AA39AD" w14:textId="4420DFC7" w:rsidR="00185833" w:rsidRPr="00F31208" w:rsidRDefault="00185833" w:rsidP="00185833">
            <w:pPr>
              <w:jc w:val="center"/>
              <w:rPr>
                <w:sz w:val="26"/>
                <w:szCs w:val="26"/>
                <w:lang w:val="es-ES_tradnl"/>
              </w:rPr>
            </w:pPr>
            <w:r w:rsidRPr="00F31208">
              <w:rPr>
                <w:sz w:val="26"/>
                <w:szCs w:val="26"/>
                <w:lang w:val="es-ES_tradnl"/>
              </w:rPr>
              <w:t xml:space="preserve">Số:    </w:t>
            </w:r>
            <w:r w:rsidR="005F426D" w:rsidRPr="00F31208">
              <w:rPr>
                <w:sz w:val="26"/>
                <w:szCs w:val="26"/>
                <w:lang w:val="es-ES_tradnl"/>
              </w:rPr>
              <w:t xml:space="preserve">   </w:t>
            </w:r>
            <w:r w:rsidRPr="00F31208">
              <w:rPr>
                <w:sz w:val="26"/>
                <w:szCs w:val="26"/>
                <w:lang w:val="es-ES_tradnl"/>
              </w:rPr>
              <w:t>/QĐ-BYT</w:t>
            </w:r>
          </w:p>
        </w:tc>
        <w:tc>
          <w:tcPr>
            <w:tcW w:w="6400" w:type="dxa"/>
          </w:tcPr>
          <w:p w14:paraId="6E7361AF" w14:textId="77777777" w:rsidR="00185833" w:rsidRPr="00F31208" w:rsidRDefault="00185833" w:rsidP="00185833">
            <w:pPr>
              <w:ind w:right="191"/>
              <w:jc w:val="center"/>
              <w:rPr>
                <w:b/>
                <w:spacing w:val="-4"/>
                <w:sz w:val="26"/>
                <w:szCs w:val="26"/>
                <w:lang w:val="es-ES_tradnl"/>
              </w:rPr>
            </w:pPr>
            <w:r w:rsidRPr="00F31208">
              <w:rPr>
                <w:b/>
                <w:spacing w:val="-4"/>
                <w:sz w:val="26"/>
                <w:szCs w:val="26"/>
                <w:lang w:val="es-ES_tradnl"/>
              </w:rPr>
              <w:t>CỘNG HOÀ XÃ HỘI CHỦ NGHĨA VIỆT NAM</w:t>
            </w:r>
          </w:p>
          <w:p w14:paraId="5B776D7C" w14:textId="77777777" w:rsidR="00185833" w:rsidRPr="00F31208" w:rsidRDefault="00185833" w:rsidP="00185833">
            <w:pPr>
              <w:ind w:right="191"/>
              <w:jc w:val="center"/>
              <w:rPr>
                <w:b/>
                <w:sz w:val="28"/>
                <w:szCs w:val="28"/>
                <w:lang w:val="es-ES_tradnl"/>
              </w:rPr>
            </w:pPr>
            <w:r w:rsidRPr="00F31208">
              <w:rPr>
                <w:b/>
                <w:sz w:val="28"/>
                <w:szCs w:val="28"/>
                <w:lang w:val="es-ES_tradnl"/>
              </w:rPr>
              <w:t>Độc lập - Tự do - Hạnh phúc</w:t>
            </w:r>
          </w:p>
          <w:p w14:paraId="0FB01214" w14:textId="77777777" w:rsidR="00185833" w:rsidRPr="00F31208" w:rsidRDefault="00740AE0" w:rsidP="00185833">
            <w:pPr>
              <w:jc w:val="right"/>
              <w:rPr>
                <w:i/>
                <w:sz w:val="28"/>
                <w:szCs w:val="28"/>
                <w:lang w:val="es-ES_tradnl"/>
              </w:rPr>
            </w:pPr>
            <w:r w:rsidRPr="00F31208">
              <w:rPr>
                <w:b/>
                <w:noProof/>
                <w:spacing w:val="-4"/>
                <w:sz w:val="26"/>
                <w:szCs w:val="26"/>
              </w:rPr>
              <mc:AlternateContent>
                <mc:Choice Requires="wps">
                  <w:drawing>
                    <wp:anchor distT="0" distB="0" distL="114300" distR="114300" simplePos="0" relativeHeight="251655680" behindDoc="0" locked="0" layoutInCell="1" allowOverlap="1" wp14:anchorId="359A46A1" wp14:editId="0B5FB8A2">
                      <wp:simplePos x="0" y="0"/>
                      <wp:positionH relativeFrom="column">
                        <wp:posOffset>913765</wp:posOffset>
                      </wp:positionH>
                      <wp:positionV relativeFrom="paragraph">
                        <wp:posOffset>13335</wp:posOffset>
                      </wp:positionV>
                      <wp:extent cx="195580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04B956E"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5pt,1.05pt" to="225.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">
                      <o:lock v:ext="edit" shapetype="f"/>
                    </v:line>
                  </w:pict>
                </mc:Fallback>
              </mc:AlternateContent>
            </w:r>
          </w:p>
          <w:p w14:paraId="70B24F8C" w14:textId="282AF2B8" w:rsidR="00185833" w:rsidRPr="00F31208" w:rsidRDefault="00185833" w:rsidP="007E311C">
            <w:pPr>
              <w:jc w:val="center"/>
              <w:rPr>
                <w:b/>
                <w:sz w:val="28"/>
                <w:szCs w:val="28"/>
                <w:vertAlign w:val="superscript"/>
                <w:lang w:val="es-ES_tradnl"/>
              </w:rPr>
            </w:pPr>
            <w:r w:rsidRPr="00F31208">
              <w:rPr>
                <w:i/>
                <w:sz w:val="28"/>
                <w:szCs w:val="28"/>
                <w:lang w:val="es-ES_tradnl"/>
              </w:rPr>
              <w:t xml:space="preserve">Hà Nội, ngày </w:t>
            </w:r>
            <w:r w:rsidR="005F426D" w:rsidRPr="00F31208">
              <w:rPr>
                <w:i/>
                <w:sz w:val="28"/>
                <w:szCs w:val="28"/>
                <w:lang w:val="es-ES_tradnl"/>
              </w:rPr>
              <w:t xml:space="preserve">   </w:t>
            </w:r>
            <w:r w:rsidRPr="00F31208">
              <w:rPr>
                <w:i/>
                <w:sz w:val="28"/>
                <w:szCs w:val="28"/>
                <w:lang w:val="es-ES_tradnl"/>
              </w:rPr>
              <w:t xml:space="preserve"> tháng </w:t>
            </w:r>
            <w:r w:rsidR="005F426D" w:rsidRPr="00F31208">
              <w:rPr>
                <w:i/>
                <w:sz w:val="28"/>
                <w:szCs w:val="28"/>
                <w:lang w:val="es-ES_tradnl"/>
              </w:rPr>
              <w:t xml:space="preserve">   </w:t>
            </w:r>
            <w:r w:rsidRPr="00F31208">
              <w:rPr>
                <w:i/>
                <w:sz w:val="28"/>
                <w:szCs w:val="28"/>
                <w:lang w:val="es-ES_tradnl"/>
              </w:rPr>
              <w:t xml:space="preserve"> năm 20</w:t>
            </w:r>
            <w:r w:rsidR="007C48FA" w:rsidRPr="00F31208">
              <w:rPr>
                <w:i/>
                <w:sz w:val="28"/>
                <w:szCs w:val="28"/>
                <w:lang w:val="es-ES_tradnl"/>
              </w:rPr>
              <w:t>2</w:t>
            </w:r>
            <w:r w:rsidR="005F426D" w:rsidRPr="00F31208">
              <w:rPr>
                <w:i/>
                <w:sz w:val="28"/>
                <w:szCs w:val="28"/>
                <w:lang w:val="es-ES_tradnl"/>
              </w:rPr>
              <w:t>3</w:t>
            </w:r>
          </w:p>
        </w:tc>
      </w:tr>
    </w:tbl>
    <w:p w14:paraId="0F6A56B0" w14:textId="77777777" w:rsidR="00330031" w:rsidRPr="00F31208" w:rsidRDefault="00330031" w:rsidP="00330031">
      <w:pPr>
        <w:ind w:right="-79"/>
        <w:rPr>
          <w:b/>
          <w:sz w:val="20"/>
          <w:lang w:val="es-ES_tradnl"/>
        </w:rPr>
      </w:pPr>
    </w:p>
    <w:p w14:paraId="7D8C5E13" w14:textId="77777777" w:rsidR="00330031" w:rsidRPr="00F31208" w:rsidRDefault="00330031" w:rsidP="006F4F51">
      <w:pPr>
        <w:spacing w:before="240" w:after="120" w:line="320" w:lineRule="exact"/>
        <w:jc w:val="center"/>
        <w:rPr>
          <w:b/>
          <w:sz w:val="28"/>
          <w:szCs w:val="28"/>
          <w:lang w:val="es-ES_tradnl"/>
        </w:rPr>
      </w:pPr>
      <w:r w:rsidRPr="00F31208">
        <w:rPr>
          <w:b/>
          <w:sz w:val="28"/>
          <w:szCs w:val="28"/>
          <w:lang w:val="es-ES_tradnl"/>
        </w:rPr>
        <w:t>QUYẾT ĐỊNH</w:t>
      </w:r>
    </w:p>
    <w:p w14:paraId="29059E46" w14:textId="77777777" w:rsidR="000C2085" w:rsidRPr="00F31208" w:rsidRDefault="00836AE5" w:rsidP="00836AE5">
      <w:pPr>
        <w:spacing w:line="320" w:lineRule="exact"/>
        <w:jc w:val="center"/>
        <w:rPr>
          <w:b/>
          <w:sz w:val="28"/>
          <w:szCs w:val="28"/>
          <w:lang w:val="es-ES_tradnl"/>
        </w:rPr>
      </w:pPr>
      <w:r w:rsidRPr="00F31208">
        <w:rPr>
          <w:b/>
          <w:sz w:val="28"/>
          <w:szCs w:val="28"/>
          <w:lang w:val="es-ES_tradnl"/>
        </w:rPr>
        <w:t>V</w:t>
      </w:r>
      <w:r w:rsidRPr="00F31208">
        <w:rPr>
          <w:rFonts w:hint="eastAsia"/>
          <w:b/>
          <w:sz w:val="28"/>
          <w:szCs w:val="28"/>
          <w:lang w:val="es-ES_tradnl"/>
        </w:rPr>
        <w:t>ề</w:t>
      </w:r>
      <w:r w:rsidRPr="00F31208">
        <w:rPr>
          <w:b/>
          <w:sz w:val="28"/>
          <w:szCs w:val="28"/>
          <w:lang w:val="es-ES_tradnl"/>
        </w:rPr>
        <w:t xml:space="preserve"> vi</w:t>
      </w:r>
      <w:r w:rsidRPr="00F31208">
        <w:rPr>
          <w:rFonts w:hint="eastAsia"/>
          <w:b/>
          <w:sz w:val="28"/>
          <w:szCs w:val="28"/>
          <w:lang w:val="es-ES_tradnl"/>
        </w:rPr>
        <w:t>ệ</w:t>
      </w:r>
      <w:r w:rsidRPr="00F31208">
        <w:rPr>
          <w:b/>
          <w:sz w:val="28"/>
          <w:szCs w:val="28"/>
          <w:lang w:val="es-ES_tradnl"/>
        </w:rPr>
        <w:t>c ban h</w:t>
      </w:r>
      <w:r w:rsidRPr="00F31208">
        <w:rPr>
          <w:rFonts w:hint="eastAsia"/>
          <w:b/>
          <w:sz w:val="28"/>
          <w:szCs w:val="28"/>
          <w:lang w:val="es-ES_tradnl"/>
        </w:rPr>
        <w:t>à</w:t>
      </w:r>
      <w:r w:rsidRPr="00F31208">
        <w:rPr>
          <w:b/>
          <w:sz w:val="28"/>
          <w:szCs w:val="28"/>
          <w:lang w:val="es-ES_tradnl"/>
        </w:rPr>
        <w:t>nh t</w:t>
      </w:r>
      <w:r w:rsidRPr="00F31208">
        <w:rPr>
          <w:rFonts w:hint="eastAsia"/>
          <w:b/>
          <w:sz w:val="28"/>
          <w:szCs w:val="28"/>
          <w:lang w:val="es-ES_tradnl"/>
        </w:rPr>
        <w:t>à</w:t>
      </w:r>
      <w:r w:rsidRPr="00F31208">
        <w:rPr>
          <w:b/>
          <w:sz w:val="28"/>
          <w:szCs w:val="28"/>
          <w:lang w:val="es-ES_tradnl"/>
        </w:rPr>
        <w:t>i li</w:t>
      </w:r>
      <w:r w:rsidRPr="00F31208">
        <w:rPr>
          <w:rFonts w:hint="eastAsia"/>
          <w:b/>
          <w:sz w:val="28"/>
          <w:szCs w:val="28"/>
          <w:lang w:val="es-ES_tradnl"/>
        </w:rPr>
        <w:t>ệ</w:t>
      </w:r>
      <w:r w:rsidRPr="00F31208">
        <w:rPr>
          <w:b/>
          <w:sz w:val="28"/>
          <w:szCs w:val="28"/>
          <w:lang w:val="es-ES_tradnl"/>
        </w:rPr>
        <w:t>u chuy</w:t>
      </w:r>
      <w:r w:rsidRPr="00F31208">
        <w:rPr>
          <w:rFonts w:hint="eastAsia"/>
          <w:b/>
          <w:sz w:val="28"/>
          <w:szCs w:val="28"/>
          <w:lang w:val="es-ES_tradnl"/>
        </w:rPr>
        <w:t>ê</w:t>
      </w:r>
      <w:r w:rsidRPr="00F31208">
        <w:rPr>
          <w:b/>
          <w:sz w:val="28"/>
          <w:szCs w:val="28"/>
          <w:lang w:val="es-ES_tradnl"/>
        </w:rPr>
        <w:t>n m</w:t>
      </w:r>
      <w:r w:rsidRPr="00F31208">
        <w:rPr>
          <w:rFonts w:hint="eastAsia"/>
          <w:b/>
          <w:sz w:val="28"/>
          <w:szCs w:val="28"/>
          <w:lang w:val="es-ES_tradnl"/>
        </w:rPr>
        <w:t>ô</w:t>
      </w:r>
      <w:r w:rsidRPr="00F31208">
        <w:rPr>
          <w:b/>
          <w:sz w:val="28"/>
          <w:szCs w:val="28"/>
          <w:lang w:val="es-ES_tradnl"/>
        </w:rPr>
        <w:t xml:space="preserve">n </w:t>
      </w:r>
      <w:r w:rsidRPr="00F31208">
        <w:rPr>
          <w:rFonts w:hint="eastAsia"/>
          <w:b/>
          <w:sz w:val="28"/>
          <w:szCs w:val="28"/>
          <w:lang w:val="es-ES_tradnl"/>
        </w:rPr>
        <w:t>“</w:t>
      </w:r>
      <w:r w:rsidRPr="00F31208">
        <w:rPr>
          <w:b/>
          <w:sz w:val="28"/>
          <w:szCs w:val="28"/>
          <w:lang w:val="es-ES_tradnl"/>
        </w:rPr>
        <w:t>H</w:t>
      </w:r>
      <w:r w:rsidRPr="00F31208">
        <w:rPr>
          <w:rFonts w:hint="eastAsia"/>
          <w:b/>
          <w:sz w:val="28"/>
          <w:szCs w:val="28"/>
          <w:lang w:val="es-ES_tradnl"/>
        </w:rPr>
        <w:t>ướ</w:t>
      </w:r>
      <w:r w:rsidRPr="00F31208">
        <w:rPr>
          <w:b/>
          <w:sz w:val="28"/>
          <w:szCs w:val="28"/>
          <w:lang w:val="es-ES_tradnl"/>
        </w:rPr>
        <w:t>ng d</w:t>
      </w:r>
      <w:r w:rsidRPr="00F31208">
        <w:rPr>
          <w:rFonts w:hint="eastAsia"/>
          <w:b/>
          <w:sz w:val="28"/>
          <w:szCs w:val="28"/>
          <w:lang w:val="es-ES_tradnl"/>
        </w:rPr>
        <w:t>ẫ</w:t>
      </w:r>
      <w:r w:rsidRPr="00F31208">
        <w:rPr>
          <w:b/>
          <w:sz w:val="28"/>
          <w:szCs w:val="28"/>
          <w:lang w:val="es-ES_tradnl"/>
        </w:rPr>
        <w:t>n</w:t>
      </w:r>
      <w:r w:rsidR="005F426D" w:rsidRPr="00F31208">
        <w:rPr>
          <w:b/>
          <w:sz w:val="28"/>
          <w:szCs w:val="28"/>
          <w:lang w:val="es-ES_tradnl"/>
        </w:rPr>
        <w:t xml:space="preserve"> một số quy trình</w:t>
      </w:r>
    </w:p>
    <w:p w14:paraId="33C0E290" w14:textId="0533A31F" w:rsidR="00836AE5" w:rsidRPr="00F31208" w:rsidRDefault="005F426D" w:rsidP="00836AE5">
      <w:pPr>
        <w:spacing w:line="320" w:lineRule="exact"/>
        <w:jc w:val="center"/>
        <w:rPr>
          <w:b/>
          <w:sz w:val="28"/>
          <w:szCs w:val="28"/>
          <w:lang w:val="es-ES_tradnl"/>
        </w:rPr>
      </w:pPr>
      <w:r w:rsidRPr="00F31208">
        <w:rPr>
          <w:b/>
          <w:sz w:val="28"/>
          <w:szCs w:val="28"/>
          <w:lang w:val="es-ES_tradnl"/>
        </w:rPr>
        <w:t xml:space="preserve"> kỹ thuật điều trị bệnh sụp mi</w:t>
      </w:r>
      <w:r w:rsidR="00836AE5" w:rsidRPr="00F31208">
        <w:rPr>
          <w:b/>
          <w:sz w:val="28"/>
          <w:szCs w:val="28"/>
          <w:lang w:val="es-ES_tradnl"/>
        </w:rPr>
        <w:t xml:space="preserve">” </w:t>
      </w:r>
    </w:p>
    <w:p w14:paraId="407D8015" w14:textId="2A4BDB00" w:rsidR="005F426D" w:rsidRPr="00F31208" w:rsidRDefault="001B586D" w:rsidP="00836AE5">
      <w:pPr>
        <w:spacing w:line="320" w:lineRule="exact"/>
        <w:jc w:val="center"/>
        <w:rPr>
          <w:b/>
          <w:sz w:val="28"/>
          <w:szCs w:val="28"/>
          <w:lang w:val="es-ES_tradnl"/>
        </w:rPr>
      </w:pPr>
      <w:r w:rsidRPr="00F31208">
        <w:rPr>
          <w:b/>
          <w:noProof/>
          <w:sz w:val="28"/>
          <w:szCs w:val="28"/>
        </w:rPr>
        <mc:AlternateContent>
          <mc:Choice Requires="wps">
            <w:drawing>
              <wp:anchor distT="0" distB="0" distL="114300" distR="114300" simplePos="0" relativeHeight="251654656" behindDoc="0" locked="0" layoutInCell="1" allowOverlap="1" wp14:anchorId="279ED0C8" wp14:editId="0E5E181F">
                <wp:simplePos x="0" y="0"/>
                <wp:positionH relativeFrom="column">
                  <wp:posOffset>1931670</wp:posOffset>
                </wp:positionH>
                <wp:positionV relativeFrom="paragraph">
                  <wp:posOffset>82550</wp:posOffset>
                </wp:positionV>
                <wp:extent cx="191198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11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734AD57"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1pt,6.5pt" to="302.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">
                <o:lock v:ext="edit" shapetype="f"/>
              </v:line>
            </w:pict>
          </mc:Fallback>
        </mc:AlternateContent>
      </w:r>
    </w:p>
    <w:p w14:paraId="32E7A788" w14:textId="6A57184B" w:rsidR="00330031" w:rsidRPr="00F31208" w:rsidRDefault="00330031" w:rsidP="001B586D">
      <w:pPr>
        <w:spacing w:line="320" w:lineRule="exact"/>
        <w:ind w:right="-125"/>
        <w:jc w:val="center"/>
        <w:rPr>
          <w:b/>
          <w:sz w:val="28"/>
          <w:szCs w:val="28"/>
          <w:lang w:val="es-ES_tradnl"/>
        </w:rPr>
      </w:pPr>
      <w:r w:rsidRPr="00F31208">
        <w:rPr>
          <w:b/>
          <w:sz w:val="28"/>
          <w:szCs w:val="28"/>
          <w:lang w:val="es-ES_tradnl"/>
        </w:rPr>
        <w:t>BỘ TRƯỞNG BỘ Y TẾ</w:t>
      </w:r>
    </w:p>
    <w:p w14:paraId="18EF7CEF" w14:textId="77777777" w:rsidR="006C2B43" w:rsidRPr="00F31208" w:rsidRDefault="006C2B43" w:rsidP="003F5589">
      <w:pPr>
        <w:keepNext/>
        <w:spacing w:line="320" w:lineRule="exact"/>
        <w:ind w:firstLine="567"/>
        <w:jc w:val="both"/>
        <w:rPr>
          <w:i/>
          <w:sz w:val="28"/>
          <w:szCs w:val="28"/>
          <w:lang w:val="es-ES_tradnl"/>
        </w:rPr>
      </w:pPr>
    </w:p>
    <w:p w14:paraId="2C1006FA" w14:textId="6FB54A47" w:rsidR="003F5589" w:rsidRPr="00F31208" w:rsidRDefault="003F5589" w:rsidP="003F5589">
      <w:pPr>
        <w:keepNext/>
        <w:spacing w:line="320" w:lineRule="exact"/>
        <w:ind w:firstLine="567"/>
        <w:jc w:val="both"/>
        <w:rPr>
          <w:i/>
          <w:sz w:val="28"/>
          <w:szCs w:val="28"/>
          <w:lang w:val="es-ES_tradnl"/>
        </w:rPr>
      </w:pPr>
      <w:r w:rsidRPr="00F31208">
        <w:rPr>
          <w:i/>
          <w:sz w:val="28"/>
          <w:szCs w:val="28"/>
          <w:lang w:val="es-ES_tradnl"/>
        </w:rPr>
        <w:t>Căn cứ Luật Khám bệnh, chữa bệnh năm 2009;</w:t>
      </w:r>
    </w:p>
    <w:p w14:paraId="7C3DDC39" w14:textId="5AED209F" w:rsidR="00954F4C" w:rsidRPr="00F31208" w:rsidRDefault="00954F4C" w:rsidP="006F4F51">
      <w:pPr>
        <w:spacing w:line="320" w:lineRule="exact"/>
        <w:ind w:firstLine="567"/>
        <w:jc w:val="both"/>
        <w:rPr>
          <w:i/>
          <w:spacing w:val="-10"/>
          <w:sz w:val="28"/>
          <w:szCs w:val="28"/>
          <w:lang w:val="es-ES_tradnl"/>
        </w:rPr>
      </w:pPr>
      <w:r w:rsidRPr="00F31208">
        <w:rPr>
          <w:i/>
          <w:sz w:val="28"/>
          <w:szCs w:val="28"/>
          <w:lang w:val="es-ES_tradnl"/>
        </w:rPr>
        <w:t xml:space="preserve">Căn cứ Nghị định số </w:t>
      </w:r>
      <w:r w:rsidR="005F426D" w:rsidRPr="00F31208">
        <w:rPr>
          <w:i/>
          <w:sz w:val="28"/>
          <w:szCs w:val="28"/>
          <w:lang w:val="es-ES_tradnl"/>
        </w:rPr>
        <w:t>9</w:t>
      </w:r>
      <w:r w:rsidR="00892B61" w:rsidRPr="00F31208">
        <w:rPr>
          <w:i/>
          <w:sz w:val="28"/>
          <w:szCs w:val="28"/>
          <w:lang w:val="es-ES_tradnl"/>
        </w:rPr>
        <w:t>5</w:t>
      </w:r>
      <w:r w:rsidRPr="00F31208">
        <w:rPr>
          <w:i/>
          <w:sz w:val="28"/>
          <w:szCs w:val="28"/>
          <w:lang w:val="es-ES_tradnl"/>
        </w:rPr>
        <w:t>/20</w:t>
      </w:r>
      <w:r w:rsidR="005F426D" w:rsidRPr="00F31208">
        <w:rPr>
          <w:i/>
          <w:sz w:val="28"/>
          <w:szCs w:val="28"/>
          <w:lang w:val="es-ES_tradnl"/>
        </w:rPr>
        <w:t>22</w:t>
      </w:r>
      <w:r w:rsidRPr="00F31208">
        <w:rPr>
          <w:i/>
          <w:sz w:val="28"/>
          <w:szCs w:val="28"/>
          <w:lang w:val="es-ES_tradnl"/>
        </w:rPr>
        <w:t xml:space="preserve">/NĐ-CP ngày </w:t>
      </w:r>
      <w:r w:rsidR="005F426D" w:rsidRPr="00F31208">
        <w:rPr>
          <w:i/>
          <w:sz w:val="28"/>
          <w:szCs w:val="28"/>
          <w:lang w:val="es-ES_tradnl"/>
        </w:rPr>
        <w:t>15</w:t>
      </w:r>
      <w:r w:rsidRPr="00F31208">
        <w:rPr>
          <w:i/>
          <w:sz w:val="28"/>
          <w:szCs w:val="28"/>
          <w:lang w:val="es-ES_tradnl"/>
        </w:rPr>
        <w:t xml:space="preserve"> tháng </w:t>
      </w:r>
      <w:r w:rsidR="005F426D" w:rsidRPr="00F31208">
        <w:rPr>
          <w:i/>
          <w:sz w:val="28"/>
          <w:szCs w:val="28"/>
          <w:lang w:val="es-ES_tradnl"/>
        </w:rPr>
        <w:t>11</w:t>
      </w:r>
      <w:r w:rsidRPr="00F31208">
        <w:rPr>
          <w:i/>
          <w:sz w:val="28"/>
          <w:szCs w:val="28"/>
          <w:lang w:val="es-ES_tradnl"/>
        </w:rPr>
        <w:t xml:space="preserve"> năm 201</w:t>
      </w:r>
      <w:r w:rsidR="00892B61" w:rsidRPr="00F31208">
        <w:rPr>
          <w:i/>
          <w:sz w:val="28"/>
          <w:szCs w:val="28"/>
          <w:lang w:val="es-ES_tradnl"/>
        </w:rPr>
        <w:t>7</w:t>
      </w:r>
      <w:r w:rsidRPr="00F31208">
        <w:rPr>
          <w:i/>
          <w:sz w:val="28"/>
          <w:szCs w:val="28"/>
          <w:lang w:val="es-ES_tradnl"/>
        </w:rPr>
        <w:t xml:space="preserve"> của Chính phủ quy định chức năng, nhiệm vụ</w:t>
      </w:r>
      <w:r w:rsidRPr="00F31208">
        <w:rPr>
          <w:i/>
          <w:spacing w:val="-10"/>
          <w:sz w:val="28"/>
          <w:szCs w:val="28"/>
          <w:lang w:val="es-ES_tradnl"/>
        </w:rPr>
        <w:t>, quyền hạn và cơ cấu tổ chức của Bộ Y tế;</w:t>
      </w:r>
    </w:p>
    <w:p w14:paraId="6C366E84" w14:textId="6313145B" w:rsidR="00330031" w:rsidRPr="00F31208" w:rsidRDefault="007C48FA" w:rsidP="006F4F51">
      <w:pPr>
        <w:spacing w:line="320" w:lineRule="exact"/>
        <w:ind w:firstLine="567"/>
        <w:jc w:val="both"/>
        <w:rPr>
          <w:sz w:val="28"/>
          <w:szCs w:val="28"/>
          <w:lang w:val="es-ES_tradnl"/>
        </w:rPr>
      </w:pPr>
      <w:r w:rsidRPr="00F31208">
        <w:rPr>
          <w:i/>
          <w:sz w:val="28"/>
          <w:szCs w:val="28"/>
          <w:lang w:val="es-ES_tradnl"/>
        </w:rPr>
        <w:t>Theo</w:t>
      </w:r>
      <w:r w:rsidR="00330031" w:rsidRPr="00F31208">
        <w:rPr>
          <w:i/>
          <w:sz w:val="28"/>
          <w:szCs w:val="28"/>
          <w:lang w:val="es-ES_tradnl"/>
        </w:rPr>
        <w:t xml:space="preserve"> đề nghị của Cục trưởng Cục </w:t>
      </w:r>
      <w:r w:rsidR="00765AD9" w:rsidRPr="00F31208">
        <w:rPr>
          <w:i/>
          <w:sz w:val="28"/>
          <w:szCs w:val="28"/>
          <w:lang w:val="es-ES_tradnl"/>
        </w:rPr>
        <w:t>Quản lý Khám, chữa bệnh</w:t>
      </w:r>
      <w:r w:rsidR="005A2D61" w:rsidRPr="00F31208">
        <w:rPr>
          <w:i/>
          <w:sz w:val="28"/>
          <w:szCs w:val="28"/>
          <w:lang w:val="es-ES_tradnl"/>
        </w:rPr>
        <w:t>, Bộ Y tế</w:t>
      </w:r>
      <w:r w:rsidR="00836AE5" w:rsidRPr="00F31208">
        <w:rPr>
          <w:i/>
          <w:sz w:val="28"/>
          <w:szCs w:val="28"/>
          <w:lang w:val="es-ES_tradnl"/>
        </w:rPr>
        <w:t>.</w:t>
      </w:r>
    </w:p>
    <w:p w14:paraId="7F3AA8DF" w14:textId="23849E08" w:rsidR="00330031" w:rsidRPr="00F31208" w:rsidRDefault="00330031" w:rsidP="00C6144B">
      <w:pPr>
        <w:spacing w:before="240" w:after="240" w:line="320" w:lineRule="exact"/>
        <w:jc w:val="center"/>
        <w:rPr>
          <w:b/>
          <w:sz w:val="28"/>
          <w:szCs w:val="28"/>
          <w:lang w:val="es-ES_tradnl"/>
        </w:rPr>
      </w:pPr>
      <w:r w:rsidRPr="00F31208">
        <w:rPr>
          <w:b/>
          <w:sz w:val="28"/>
          <w:szCs w:val="28"/>
          <w:lang w:val="es-ES_tradnl"/>
        </w:rPr>
        <w:t>QUYẾT ĐỊNH:</w:t>
      </w:r>
    </w:p>
    <w:p w14:paraId="7155A051" w14:textId="664CC84C" w:rsidR="001B586D" w:rsidRPr="00F31208" w:rsidRDefault="001B586D" w:rsidP="001B586D">
      <w:pPr>
        <w:spacing w:line="276" w:lineRule="auto"/>
        <w:ind w:firstLine="426"/>
        <w:jc w:val="both"/>
        <w:rPr>
          <w:sz w:val="28"/>
          <w:szCs w:val="28"/>
          <w:lang w:val="es-ES_tradnl"/>
        </w:rPr>
      </w:pPr>
      <w:r w:rsidRPr="00F31208">
        <w:rPr>
          <w:b/>
          <w:bCs/>
          <w:sz w:val="28"/>
          <w:szCs w:val="28"/>
          <w:lang w:val="es-ES_tradnl"/>
        </w:rPr>
        <w:t>Điều 1</w:t>
      </w:r>
      <w:r w:rsidRPr="00F31208">
        <w:rPr>
          <w:sz w:val="28"/>
          <w:szCs w:val="28"/>
          <w:lang w:val="es-ES_tradnl"/>
        </w:rPr>
        <w:t>. Ban hành kèm theo Quyết định này t</w:t>
      </w:r>
      <w:r w:rsidRPr="00F31208">
        <w:rPr>
          <w:rFonts w:hint="eastAsia"/>
          <w:sz w:val="28"/>
          <w:szCs w:val="28"/>
          <w:lang w:val="es-ES_tradnl"/>
        </w:rPr>
        <w:t>à</w:t>
      </w:r>
      <w:r w:rsidRPr="00F31208">
        <w:rPr>
          <w:sz w:val="28"/>
          <w:szCs w:val="28"/>
          <w:lang w:val="es-ES_tradnl"/>
        </w:rPr>
        <w:t>i li</w:t>
      </w:r>
      <w:r w:rsidRPr="00F31208">
        <w:rPr>
          <w:rFonts w:hint="eastAsia"/>
          <w:sz w:val="28"/>
          <w:szCs w:val="28"/>
          <w:lang w:val="es-ES_tradnl"/>
        </w:rPr>
        <w:t>ệ</w:t>
      </w:r>
      <w:r w:rsidRPr="00F31208">
        <w:rPr>
          <w:sz w:val="28"/>
          <w:szCs w:val="28"/>
          <w:lang w:val="es-ES_tradnl"/>
        </w:rPr>
        <w:t>u chuy</w:t>
      </w:r>
      <w:r w:rsidRPr="00F31208">
        <w:rPr>
          <w:rFonts w:hint="eastAsia"/>
          <w:sz w:val="28"/>
          <w:szCs w:val="28"/>
          <w:lang w:val="es-ES_tradnl"/>
        </w:rPr>
        <w:t>ê</w:t>
      </w:r>
      <w:r w:rsidRPr="00F31208">
        <w:rPr>
          <w:sz w:val="28"/>
          <w:szCs w:val="28"/>
          <w:lang w:val="es-ES_tradnl"/>
        </w:rPr>
        <w:t>n m</w:t>
      </w:r>
      <w:r w:rsidRPr="00F31208">
        <w:rPr>
          <w:rFonts w:hint="eastAsia"/>
          <w:sz w:val="28"/>
          <w:szCs w:val="28"/>
          <w:lang w:val="es-ES_tradnl"/>
        </w:rPr>
        <w:t>ô</w:t>
      </w:r>
      <w:r w:rsidRPr="00F31208">
        <w:rPr>
          <w:sz w:val="28"/>
          <w:szCs w:val="28"/>
          <w:lang w:val="es-ES_tradnl"/>
        </w:rPr>
        <w:t>n “Hướng dẫn một số Quy trình kỹ thuật điều trị bệnh sụp mi”.</w:t>
      </w:r>
    </w:p>
    <w:p w14:paraId="7CF449D8" w14:textId="35A89B9C" w:rsidR="001B586D" w:rsidRPr="00F31208" w:rsidRDefault="001B586D" w:rsidP="001B586D">
      <w:pPr>
        <w:spacing w:line="276" w:lineRule="auto"/>
        <w:ind w:firstLine="426"/>
        <w:jc w:val="both"/>
        <w:rPr>
          <w:sz w:val="28"/>
          <w:szCs w:val="28"/>
          <w:lang w:val="es-ES_tradnl"/>
        </w:rPr>
      </w:pPr>
      <w:r w:rsidRPr="00F31208">
        <w:rPr>
          <w:b/>
          <w:bCs/>
          <w:sz w:val="28"/>
          <w:szCs w:val="28"/>
          <w:lang w:val="es-ES_tradnl"/>
        </w:rPr>
        <w:t>Điều 2</w:t>
      </w:r>
      <w:r w:rsidRPr="00F31208">
        <w:rPr>
          <w:sz w:val="28"/>
          <w:szCs w:val="28"/>
          <w:lang w:val="es-ES_tradnl"/>
        </w:rPr>
        <w:t>.</w:t>
      </w:r>
      <w:r w:rsidRPr="00F31208">
        <w:rPr>
          <w:b/>
          <w:bCs/>
          <w:sz w:val="28"/>
          <w:szCs w:val="28"/>
          <w:lang w:val="es-ES_tradnl"/>
        </w:rPr>
        <w:t xml:space="preserve"> </w:t>
      </w:r>
      <w:r w:rsidRPr="00F31208">
        <w:rPr>
          <w:sz w:val="28"/>
          <w:szCs w:val="28"/>
          <w:lang w:val="es-ES_tradnl"/>
        </w:rPr>
        <w:t>Tài liệu chuyên môn “Hướng dẫn một số Quy trình kỹ thuật điều trị bệnh sụp mi” ban hành kèm theo Quyết định này được áp dụng tại các c</w:t>
      </w:r>
      <w:r w:rsidRPr="00F31208">
        <w:rPr>
          <w:rFonts w:hint="eastAsia"/>
          <w:sz w:val="28"/>
          <w:szCs w:val="28"/>
          <w:lang w:val="es-ES_tradnl"/>
        </w:rPr>
        <w:t>ơ</w:t>
      </w:r>
      <w:r w:rsidRPr="00F31208">
        <w:rPr>
          <w:sz w:val="28"/>
          <w:szCs w:val="28"/>
          <w:lang w:val="es-ES_tradnl"/>
        </w:rPr>
        <w:t xml:space="preserve"> sở khám bệnh, chữa bệnh</w:t>
      </w:r>
      <w:r w:rsidR="0069546C" w:rsidRPr="00F31208">
        <w:rPr>
          <w:sz w:val="28"/>
          <w:szCs w:val="28"/>
          <w:lang w:val="es-ES_tradnl"/>
        </w:rPr>
        <w:t>.</w:t>
      </w:r>
    </w:p>
    <w:p w14:paraId="42C1DE93" w14:textId="3E9E008D" w:rsidR="001B586D" w:rsidRPr="00F31208" w:rsidRDefault="001B586D" w:rsidP="001B586D">
      <w:pPr>
        <w:spacing w:line="276" w:lineRule="auto"/>
        <w:ind w:firstLine="426"/>
        <w:jc w:val="both"/>
        <w:rPr>
          <w:sz w:val="28"/>
          <w:szCs w:val="28"/>
          <w:lang w:val="es-ES_tradnl"/>
        </w:rPr>
      </w:pPr>
      <w:r w:rsidRPr="00F31208">
        <w:rPr>
          <w:b/>
          <w:bCs/>
          <w:sz w:val="28"/>
          <w:szCs w:val="28"/>
          <w:lang w:val="es-ES_tradnl"/>
        </w:rPr>
        <w:t>Điều 3</w:t>
      </w:r>
      <w:r w:rsidRPr="00F31208">
        <w:rPr>
          <w:sz w:val="28"/>
          <w:szCs w:val="28"/>
          <w:lang w:val="es-ES_tradnl"/>
        </w:rPr>
        <w:t xml:space="preserve">. Giao Cục Quản lý Khám, chữa bệnh làm đầu mối hướng dẫn, theo dõi các đơn vị có liên quan triển khai tài liệu chuyên môn “Hướng dẫn một số Quy trình kỹ thuật điều trị bệnh sụp mi”. </w:t>
      </w:r>
    </w:p>
    <w:p w14:paraId="22849807" w14:textId="77777777" w:rsidR="001B586D" w:rsidRPr="00F31208" w:rsidRDefault="001B586D" w:rsidP="001B586D">
      <w:pPr>
        <w:spacing w:line="276" w:lineRule="auto"/>
        <w:ind w:firstLine="426"/>
        <w:jc w:val="both"/>
        <w:rPr>
          <w:sz w:val="28"/>
          <w:szCs w:val="28"/>
          <w:lang w:val="es-ES_tradnl"/>
        </w:rPr>
      </w:pPr>
      <w:r w:rsidRPr="00F31208">
        <w:rPr>
          <w:b/>
          <w:bCs/>
          <w:sz w:val="28"/>
          <w:szCs w:val="28"/>
          <w:lang w:val="es-ES_tradnl"/>
        </w:rPr>
        <w:t>Điều 4</w:t>
      </w:r>
      <w:r w:rsidRPr="00F31208">
        <w:rPr>
          <w:sz w:val="28"/>
          <w:szCs w:val="28"/>
          <w:lang w:val="es-ES_tradnl"/>
        </w:rPr>
        <w:t>. Quyết định này có hiệu lực kể từ ngày ký, ban hành.</w:t>
      </w:r>
    </w:p>
    <w:p w14:paraId="53C90A3A" w14:textId="526EB697" w:rsidR="001B586D" w:rsidRPr="00F31208" w:rsidRDefault="001B586D" w:rsidP="00701D7B">
      <w:pPr>
        <w:spacing w:after="240" w:line="276" w:lineRule="auto"/>
        <w:ind w:firstLine="426"/>
        <w:jc w:val="both"/>
        <w:rPr>
          <w:sz w:val="28"/>
          <w:szCs w:val="28"/>
          <w:lang w:val="es-ES_tradnl"/>
        </w:rPr>
      </w:pPr>
      <w:r w:rsidRPr="00F31208">
        <w:rPr>
          <w:b/>
          <w:bCs/>
          <w:sz w:val="28"/>
          <w:szCs w:val="28"/>
          <w:lang w:val="es-ES_tradnl"/>
        </w:rPr>
        <w:t>Điều 5</w:t>
      </w:r>
      <w:r w:rsidRPr="00F31208">
        <w:rPr>
          <w:sz w:val="28"/>
          <w:szCs w:val="28"/>
          <w:lang w:val="es-ES_tradnl"/>
        </w:rPr>
        <w:t xml:space="preserve">. Các </w:t>
      </w:r>
      <w:r w:rsidR="00C41417" w:rsidRPr="00F31208">
        <w:rPr>
          <w:sz w:val="28"/>
          <w:szCs w:val="28"/>
          <w:lang w:val="es-ES_tradnl"/>
        </w:rPr>
        <w:t>ô</w:t>
      </w:r>
      <w:r w:rsidRPr="00F31208">
        <w:rPr>
          <w:sz w:val="28"/>
          <w:szCs w:val="28"/>
          <w:lang w:val="es-ES_tradnl"/>
        </w:rPr>
        <w:t>ng, bà: Chánh Văn phòng Bộ, Chánh Thanh tra Bộ, Cục trưởng Cục Quản lý Khám, chữa bệnh, Cục trưởng và Vụ trưởng các Cục, Vụ  thuộc Bộ Y tế, Giám đốc các bệnh viện, Viện có giường bệnh trực thuộc Bộ Y tế, Giám đốc Sở Y tế các tỉnh, thành phố trực thuộc trung ương, Thủ trưởng Y tế các Bộ, Ngành chịu trách nhiệm thi hành Quyết định này./.</w:t>
      </w:r>
    </w:p>
    <w:tbl>
      <w:tblPr>
        <w:tblW w:w="9072" w:type="dxa"/>
        <w:tblInd w:w="108" w:type="dxa"/>
        <w:tblLayout w:type="fixed"/>
        <w:tblLook w:val="0000" w:firstRow="0" w:lastRow="0" w:firstColumn="0" w:lastColumn="0" w:noHBand="0" w:noVBand="0"/>
      </w:tblPr>
      <w:tblGrid>
        <w:gridCol w:w="5411"/>
        <w:gridCol w:w="3661"/>
      </w:tblGrid>
      <w:tr w:rsidR="00EB610E" w:rsidRPr="00F31208" w14:paraId="04E599C3" w14:textId="77777777" w:rsidTr="00634413">
        <w:trPr>
          <w:trHeight w:val="2521"/>
        </w:trPr>
        <w:tc>
          <w:tcPr>
            <w:tcW w:w="5411" w:type="dxa"/>
          </w:tcPr>
          <w:p w14:paraId="1E66DC58" w14:textId="77777777" w:rsidR="00EB610E" w:rsidRPr="00F31208" w:rsidRDefault="00EB610E" w:rsidP="00A32BEA">
            <w:pPr>
              <w:rPr>
                <w:b/>
                <w:i/>
                <w:lang w:val="es-ES_tradnl"/>
              </w:rPr>
            </w:pPr>
            <w:r w:rsidRPr="00F31208">
              <w:rPr>
                <w:b/>
                <w:i/>
                <w:lang w:val="es-ES_tradnl"/>
              </w:rPr>
              <w:t>N</w:t>
            </w:r>
            <w:r w:rsidRPr="00F31208">
              <w:rPr>
                <w:rFonts w:hint="eastAsia"/>
                <w:b/>
                <w:i/>
                <w:lang w:val="es-ES_tradnl"/>
              </w:rPr>
              <w:t>ơ</w:t>
            </w:r>
            <w:r w:rsidRPr="00F31208">
              <w:rPr>
                <w:b/>
                <w:i/>
                <w:lang w:val="es-ES_tradnl"/>
              </w:rPr>
              <w:t>i nhận:</w:t>
            </w:r>
          </w:p>
          <w:p w14:paraId="6B1FEBFD" w14:textId="60D98213" w:rsidR="00EB610E" w:rsidRPr="00F31208" w:rsidRDefault="00EB610E" w:rsidP="005E02D0">
            <w:pPr>
              <w:rPr>
                <w:sz w:val="22"/>
                <w:szCs w:val="22"/>
                <w:lang w:val="es-ES_tradnl"/>
              </w:rPr>
            </w:pPr>
            <w:r w:rsidRPr="00F31208">
              <w:rPr>
                <w:sz w:val="22"/>
                <w:szCs w:val="22"/>
                <w:lang w:val="es-ES_tradnl"/>
              </w:rPr>
              <w:t>- Nh</w:t>
            </w:r>
            <w:r w:rsidRPr="00F31208">
              <w:rPr>
                <w:rFonts w:hint="eastAsia"/>
                <w:sz w:val="22"/>
                <w:szCs w:val="22"/>
                <w:lang w:val="es-ES_tradnl"/>
              </w:rPr>
              <w:t>ư</w:t>
            </w:r>
            <w:r w:rsidRPr="00F31208">
              <w:rPr>
                <w:sz w:val="22"/>
                <w:szCs w:val="22"/>
                <w:lang w:val="es-ES_tradnl"/>
              </w:rPr>
              <w:t xml:space="preserve"> Điều </w:t>
            </w:r>
            <w:r w:rsidR="001B586D" w:rsidRPr="00F31208">
              <w:rPr>
                <w:sz w:val="22"/>
                <w:szCs w:val="22"/>
                <w:lang w:val="es-ES_tradnl"/>
              </w:rPr>
              <w:t>5</w:t>
            </w:r>
            <w:r w:rsidRPr="00F31208">
              <w:rPr>
                <w:sz w:val="22"/>
                <w:szCs w:val="22"/>
                <w:lang w:val="es-ES_tradnl"/>
              </w:rPr>
              <w:t>;</w:t>
            </w:r>
          </w:p>
          <w:p w14:paraId="42AD48D0" w14:textId="39BA886D" w:rsidR="00EB610E" w:rsidRPr="00F31208" w:rsidRDefault="00EB610E" w:rsidP="005E02D0">
            <w:pPr>
              <w:rPr>
                <w:sz w:val="22"/>
                <w:szCs w:val="22"/>
                <w:lang w:val="es-ES_tradnl"/>
              </w:rPr>
            </w:pPr>
            <w:r w:rsidRPr="00F31208">
              <w:rPr>
                <w:sz w:val="22"/>
                <w:szCs w:val="22"/>
                <w:lang w:val="es-ES_tradnl"/>
              </w:rPr>
              <w:t xml:space="preserve">- </w:t>
            </w:r>
            <w:r w:rsidR="003B0D64" w:rsidRPr="00F31208">
              <w:rPr>
                <w:sz w:val="22"/>
                <w:szCs w:val="22"/>
                <w:lang w:val="es-ES_tradnl"/>
              </w:rPr>
              <w:t>Bộ</w:t>
            </w:r>
            <w:r w:rsidRPr="00F31208">
              <w:rPr>
                <w:sz w:val="22"/>
                <w:szCs w:val="22"/>
                <w:lang w:val="es-ES_tradnl"/>
              </w:rPr>
              <w:t xml:space="preserve"> trưởng</w:t>
            </w:r>
            <w:r w:rsidR="000666E9" w:rsidRPr="00F31208">
              <w:rPr>
                <w:sz w:val="22"/>
                <w:szCs w:val="22"/>
                <w:lang w:val="es-ES_tradnl"/>
              </w:rPr>
              <w:t xml:space="preserve"> </w:t>
            </w:r>
            <w:r w:rsidRPr="00F31208">
              <w:rPr>
                <w:sz w:val="22"/>
                <w:szCs w:val="22"/>
                <w:lang w:val="es-ES_tradnl"/>
              </w:rPr>
              <w:t xml:space="preserve">(để </w:t>
            </w:r>
            <w:r w:rsidR="003B0D64" w:rsidRPr="00F31208">
              <w:rPr>
                <w:sz w:val="22"/>
                <w:szCs w:val="22"/>
                <w:lang w:val="es-ES_tradnl"/>
              </w:rPr>
              <w:t>b</w:t>
            </w:r>
            <w:r w:rsidR="00BD29EE" w:rsidRPr="00F31208">
              <w:rPr>
                <w:sz w:val="22"/>
                <w:szCs w:val="22"/>
                <w:lang w:val="es-ES_tradnl"/>
              </w:rPr>
              <w:t>/</w:t>
            </w:r>
            <w:r w:rsidR="003B0D64" w:rsidRPr="00F31208">
              <w:rPr>
                <w:sz w:val="22"/>
                <w:szCs w:val="22"/>
                <w:lang w:val="es-ES_tradnl"/>
              </w:rPr>
              <w:t>c</w:t>
            </w:r>
            <w:r w:rsidR="007C48FA" w:rsidRPr="00F31208">
              <w:rPr>
                <w:sz w:val="22"/>
                <w:szCs w:val="22"/>
                <w:lang w:val="es-ES_tradnl"/>
              </w:rPr>
              <w:t>)</w:t>
            </w:r>
            <w:r w:rsidRPr="00F31208">
              <w:rPr>
                <w:sz w:val="22"/>
                <w:szCs w:val="22"/>
                <w:lang w:val="es-ES_tradnl"/>
              </w:rPr>
              <w:t>;</w:t>
            </w:r>
          </w:p>
          <w:p w14:paraId="4F623D05" w14:textId="66444809" w:rsidR="003A3EF1" w:rsidRPr="00F31208" w:rsidRDefault="003A3EF1" w:rsidP="003A3EF1">
            <w:pPr>
              <w:rPr>
                <w:sz w:val="22"/>
                <w:szCs w:val="22"/>
                <w:lang w:val="es-ES_tradnl"/>
              </w:rPr>
            </w:pPr>
            <w:r w:rsidRPr="00F31208">
              <w:rPr>
                <w:sz w:val="22"/>
                <w:szCs w:val="22"/>
                <w:lang w:val="es-ES_tradnl"/>
              </w:rPr>
              <w:t>- Các Thứ trưởng</w:t>
            </w:r>
            <w:r w:rsidR="006C6C95" w:rsidRPr="00F31208">
              <w:rPr>
                <w:sz w:val="22"/>
                <w:szCs w:val="22"/>
                <w:lang w:val="es-ES_tradnl"/>
              </w:rPr>
              <w:t xml:space="preserve"> </w:t>
            </w:r>
            <w:r w:rsidR="007840E0" w:rsidRPr="00F31208">
              <w:rPr>
                <w:sz w:val="22"/>
                <w:szCs w:val="22"/>
                <w:lang w:val="es-ES_tradnl"/>
              </w:rPr>
              <w:t>(để ph/h)</w:t>
            </w:r>
            <w:r w:rsidRPr="00F31208">
              <w:rPr>
                <w:sz w:val="22"/>
                <w:szCs w:val="22"/>
                <w:lang w:val="es-ES_tradnl"/>
              </w:rPr>
              <w:t>;</w:t>
            </w:r>
          </w:p>
          <w:p w14:paraId="69048D32" w14:textId="6B791326" w:rsidR="003A3EF1" w:rsidRPr="00F31208" w:rsidRDefault="003A3EF1" w:rsidP="003A3EF1">
            <w:pPr>
              <w:rPr>
                <w:sz w:val="22"/>
                <w:szCs w:val="22"/>
                <w:lang w:val="es-ES_tradnl"/>
              </w:rPr>
            </w:pPr>
            <w:r w:rsidRPr="00F31208">
              <w:rPr>
                <w:sz w:val="22"/>
                <w:szCs w:val="22"/>
                <w:lang w:val="es-ES_tradnl"/>
              </w:rPr>
              <w:t>-</w:t>
            </w:r>
            <w:r w:rsidR="006C6C95" w:rsidRPr="00F31208">
              <w:rPr>
                <w:sz w:val="22"/>
                <w:szCs w:val="22"/>
                <w:lang w:val="es-ES_tradnl"/>
              </w:rPr>
              <w:t xml:space="preserve"> </w:t>
            </w:r>
            <w:r w:rsidRPr="00F31208">
              <w:rPr>
                <w:sz w:val="22"/>
                <w:szCs w:val="22"/>
                <w:lang w:val="es-ES_tradnl"/>
              </w:rPr>
              <w:t xml:space="preserve">Cổng thông tin điện tử BYT; </w:t>
            </w:r>
          </w:p>
          <w:p w14:paraId="04AA7A40" w14:textId="77777777" w:rsidR="00EB610E" w:rsidRPr="00F31208" w:rsidRDefault="00EB610E" w:rsidP="003A3EF1">
            <w:pPr>
              <w:rPr>
                <w:sz w:val="22"/>
                <w:szCs w:val="22"/>
                <w:lang w:val="es-ES_tradnl"/>
              </w:rPr>
            </w:pPr>
            <w:r w:rsidRPr="00F31208">
              <w:rPr>
                <w:sz w:val="22"/>
                <w:szCs w:val="22"/>
                <w:lang w:val="es-ES_tradnl"/>
              </w:rPr>
              <w:t>- L</w:t>
            </w:r>
            <w:r w:rsidRPr="00F31208">
              <w:rPr>
                <w:rFonts w:hint="eastAsia"/>
                <w:sz w:val="22"/>
                <w:szCs w:val="22"/>
                <w:lang w:val="es-ES_tradnl"/>
              </w:rPr>
              <w:t>ư</w:t>
            </w:r>
            <w:r w:rsidRPr="00F31208">
              <w:rPr>
                <w:sz w:val="22"/>
                <w:szCs w:val="22"/>
                <w:lang w:val="es-ES_tradnl"/>
              </w:rPr>
              <w:t xml:space="preserve">u: VT, </w:t>
            </w:r>
            <w:r w:rsidR="005D1014" w:rsidRPr="00F31208">
              <w:rPr>
                <w:sz w:val="22"/>
                <w:szCs w:val="22"/>
                <w:lang w:val="es-ES_tradnl"/>
              </w:rPr>
              <w:t>KCB</w:t>
            </w:r>
            <w:r w:rsidRPr="00F31208">
              <w:rPr>
                <w:sz w:val="22"/>
                <w:szCs w:val="22"/>
                <w:lang w:val="es-ES_tradnl"/>
              </w:rPr>
              <w:t>.</w:t>
            </w:r>
          </w:p>
          <w:p w14:paraId="139FB013" w14:textId="77777777" w:rsidR="00EB610E" w:rsidRPr="00F31208" w:rsidRDefault="00EB610E" w:rsidP="005E02D0"/>
          <w:p w14:paraId="0A2BF918" w14:textId="77777777" w:rsidR="002D29FA" w:rsidRPr="00F31208" w:rsidRDefault="002D29FA" w:rsidP="005E02D0"/>
          <w:p w14:paraId="14673B11" w14:textId="77777777" w:rsidR="002D29FA" w:rsidRPr="00F31208" w:rsidRDefault="002D29FA" w:rsidP="005E02D0"/>
          <w:p w14:paraId="72869B45" w14:textId="77777777" w:rsidR="002D29FA" w:rsidRPr="00F31208" w:rsidRDefault="002D29FA" w:rsidP="005E02D0"/>
          <w:p w14:paraId="1B209D1A" w14:textId="77777777" w:rsidR="002D29FA" w:rsidRPr="00F31208" w:rsidRDefault="002D29FA" w:rsidP="005E02D0"/>
        </w:tc>
        <w:tc>
          <w:tcPr>
            <w:tcW w:w="3661" w:type="dxa"/>
          </w:tcPr>
          <w:p w14:paraId="4D37BC98" w14:textId="77777777" w:rsidR="003B0D64" w:rsidRPr="00F31208" w:rsidRDefault="003B0D64" w:rsidP="005E02D0">
            <w:pPr>
              <w:jc w:val="center"/>
              <w:rPr>
                <w:b/>
                <w:sz w:val="28"/>
                <w:szCs w:val="28"/>
              </w:rPr>
            </w:pPr>
            <w:r w:rsidRPr="00F31208">
              <w:rPr>
                <w:b/>
                <w:sz w:val="28"/>
                <w:szCs w:val="28"/>
              </w:rPr>
              <w:t xml:space="preserve">KT. </w:t>
            </w:r>
            <w:r w:rsidR="00EB610E" w:rsidRPr="00F31208">
              <w:rPr>
                <w:b/>
                <w:sz w:val="28"/>
                <w:szCs w:val="28"/>
              </w:rPr>
              <w:t>BỘ TR</w:t>
            </w:r>
            <w:r w:rsidR="00EB610E" w:rsidRPr="00F31208">
              <w:rPr>
                <w:rFonts w:hint="eastAsia"/>
                <w:b/>
                <w:sz w:val="28"/>
                <w:szCs w:val="28"/>
              </w:rPr>
              <w:t>Ư</w:t>
            </w:r>
            <w:r w:rsidR="00EB610E" w:rsidRPr="00F31208">
              <w:rPr>
                <w:b/>
                <w:sz w:val="28"/>
                <w:szCs w:val="28"/>
              </w:rPr>
              <w:t>ỞNG</w:t>
            </w:r>
          </w:p>
          <w:p w14:paraId="6E4AFE5D" w14:textId="77777777" w:rsidR="00EB610E" w:rsidRPr="00F31208" w:rsidRDefault="003B0D64" w:rsidP="005E02D0">
            <w:pPr>
              <w:jc w:val="center"/>
              <w:rPr>
                <w:b/>
                <w:sz w:val="28"/>
                <w:szCs w:val="28"/>
              </w:rPr>
            </w:pPr>
            <w:r w:rsidRPr="00F31208">
              <w:rPr>
                <w:b/>
                <w:sz w:val="28"/>
                <w:szCs w:val="28"/>
              </w:rPr>
              <w:t>THỨ TRƯỞNG</w:t>
            </w:r>
            <w:r w:rsidR="00EB610E" w:rsidRPr="00F31208">
              <w:rPr>
                <w:b/>
                <w:sz w:val="28"/>
                <w:szCs w:val="28"/>
              </w:rPr>
              <w:t xml:space="preserve"> </w:t>
            </w:r>
          </w:p>
          <w:p w14:paraId="4E0D2C3F" w14:textId="77777777" w:rsidR="00EB610E" w:rsidRPr="00F31208" w:rsidRDefault="00EB610E" w:rsidP="005E02D0">
            <w:pPr>
              <w:jc w:val="center"/>
              <w:rPr>
                <w:b/>
                <w:sz w:val="26"/>
                <w:szCs w:val="26"/>
              </w:rPr>
            </w:pPr>
          </w:p>
          <w:p w14:paraId="6A674D78" w14:textId="77777777" w:rsidR="00EB610E" w:rsidRPr="00F31208" w:rsidRDefault="00EB610E" w:rsidP="005E02D0">
            <w:pPr>
              <w:jc w:val="center"/>
              <w:rPr>
                <w:b/>
                <w:sz w:val="34"/>
                <w:szCs w:val="26"/>
              </w:rPr>
            </w:pPr>
          </w:p>
          <w:p w14:paraId="1813D39B" w14:textId="6115907B" w:rsidR="00EB610E" w:rsidRPr="00F31208" w:rsidRDefault="00EB610E" w:rsidP="00163887">
            <w:pPr>
              <w:spacing w:after="240"/>
              <w:jc w:val="center"/>
              <w:rPr>
                <w:b/>
                <w:sz w:val="42"/>
                <w:szCs w:val="26"/>
              </w:rPr>
            </w:pPr>
          </w:p>
          <w:p w14:paraId="45951F7B" w14:textId="2DDA81F9" w:rsidR="009F39B3" w:rsidRPr="00F31208" w:rsidRDefault="00254D36" w:rsidP="00634413">
            <w:pPr>
              <w:spacing w:before="720"/>
              <w:jc w:val="center"/>
              <w:rPr>
                <w:b/>
                <w:sz w:val="28"/>
                <w:szCs w:val="26"/>
              </w:rPr>
            </w:pPr>
            <w:r w:rsidRPr="00F31208">
              <w:rPr>
                <w:b/>
                <w:sz w:val="28"/>
                <w:szCs w:val="26"/>
              </w:rPr>
              <w:t>Trần Văn Thuấn</w:t>
            </w:r>
          </w:p>
        </w:tc>
      </w:tr>
    </w:tbl>
    <w:p w14:paraId="66ADE7EC" w14:textId="77777777" w:rsidR="00F212B3" w:rsidRPr="00F31208" w:rsidRDefault="00F212B3" w:rsidP="00F212B3">
      <w:pPr>
        <w:pBdr>
          <w:top w:val="single" w:sz="12" w:space="1" w:color="auto"/>
          <w:left w:val="single" w:sz="12" w:space="4" w:color="auto"/>
          <w:bottom w:val="single" w:sz="12" w:space="1" w:color="auto"/>
          <w:right w:val="single" w:sz="12" w:space="4" w:color="auto"/>
        </w:pBdr>
        <w:ind w:firstLine="709"/>
        <w:jc w:val="both"/>
        <w:rPr>
          <w:b/>
          <w:bCs/>
          <w:sz w:val="26"/>
          <w:szCs w:val="26"/>
          <w:u w:val="single"/>
          <w:lang w:val="es-ES_tradnl"/>
        </w:rPr>
      </w:pPr>
    </w:p>
    <w:p w14:paraId="0BF75870" w14:textId="76AA6D86" w:rsidR="00E20E6B" w:rsidRPr="00F31208" w:rsidRDefault="00E20E6B" w:rsidP="00F212B3">
      <w:pPr>
        <w:pBdr>
          <w:top w:val="single" w:sz="12" w:space="1" w:color="auto"/>
          <w:left w:val="single" w:sz="12" w:space="4" w:color="auto"/>
          <w:bottom w:val="single" w:sz="12" w:space="1" w:color="auto"/>
          <w:right w:val="single" w:sz="12" w:space="4" w:color="auto"/>
        </w:pBdr>
        <w:ind w:firstLine="709"/>
        <w:jc w:val="both"/>
        <w:rPr>
          <w:b/>
          <w:bCs/>
          <w:sz w:val="26"/>
          <w:szCs w:val="26"/>
          <w:lang w:val="es-ES_tradnl"/>
        </w:rPr>
      </w:pPr>
      <w:r w:rsidRPr="00F31208">
        <w:rPr>
          <w:b/>
          <w:bCs/>
          <w:sz w:val="26"/>
          <w:szCs w:val="26"/>
          <w:u w:val="single"/>
          <w:lang w:val="es-ES_tradnl"/>
        </w:rPr>
        <w:t>BỘ Y TẾ</w:t>
      </w:r>
      <w:r w:rsidRPr="00F31208">
        <w:rPr>
          <w:b/>
          <w:bCs/>
          <w:sz w:val="26"/>
          <w:szCs w:val="26"/>
          <w:lang w:val="es-ES_tradnl"/>
        </w:rPr>
        <w:t xml:space="preserve">                       CỘNG HÒA XÃ HỘI CHỦ NGHĨA VIỆT NAM</w:t>
      </w:r>
    </w:p>
    <w:p w14:paraId="56ABFB40" w14:textId="6DF34A9B" w:rsidR="00E20E6B" w:rsidRPr="00F31208" w:rsidRDefault="00E20E6B" w:rsidP="00F212B3">
      <w:pPr>
        <w:pBdr>
          <w:top w:val="single" w:sz="12" w:space="1" w:color="auto"/>
          <w:left w:val="single" w:sz="12" w:space="4" w:color="auto"/>
          <w:bottom w:val="single" w:sz="12" w:space="1" w:color="auto"/>
          <w:right w:val="single" w:sz="12" w:space="4" w:color="auto"/>
        </w:pBdr>
        <w:ind w:firstLine="709"/>
        <w:jc w:val="both"/>
        <w:rPr>
          <w:b/>
          <w:bCs/>
          <w:sz w:val="26"/>
          <w:szCs w:val="26"/>
          <w:u w:val="single"/>
          <w:lang w:val="es-ES_tradnl"/>
        </w:rPr>
      </w:pPr>
      <w:r w:rsidRPr="00F31208">
        <w:rPr>
          <w:b/>
          <w:bCs/>
          <w:sz w:val="26"/>
          <w:szCs w:val="26"/>
          <w:lang w:val="es-ES_tradnl"/>
        </w:rPr>
        <w:t xml:space="preserve">                                     </w:t>
      </w:r>
      <w:r w:rsidR="00F52106" w:rsidRPr="00F31208">
        <w:rPr>
          <w:b/>
          <w:bCs/>
          <w:sz w:val="26"/>
          <w:szCs w:val="26"/>
          <w:lang w:val="es-ES_tradnl"/>
        </w:rPr>
        <w:t xml:space="preserve">  </w:t>
      </w:r>
      <w:r w:rsidRPr="00F31208">
        <w:rPr>
          <w:b/>
          <w:bCs/>
          <w:sz w:val="26"/>
          <w:szCs w:val="26"/>
          <w:lang w:val="es-ES_tradnl"/>
        </w:rPr>
        <w:t xml:space="preserve">     </w:t>
      </w:r>
      <w:r w:rsidR="00F212B3" w:rsidRPr="00F31208">
        <w:rPr>
          <w:b/>
          <w:bCs/>
          <w:sz w:val="26"/>
          <w:szCs w:val="26"/>
          <w:lang w:val="es-ES_tradnl"/>
        </w:rPr>
        <w:t xml:space="preserve">         </w:t>
      </w:r>
      <w:r w:rsidRPr="00F31208">
        <w:rPr>
          <w:b/>
          <w:bCs/>
          <w:sz w:val="26"/>
          <w:szCs w:val="26"/>
          <w:lang w:val="es-ES_tradnl"/>
        </w:rPr>
        <w:t xml:space="preserve">     </w:t>
      </w:r>
      <w:r w:rsidRPr="00F31208">
        <w:rPr>
          <w:b/>
          <w:bCs/>
          <w:sz w:val="26"/>
          <w:szCs w:val="26"/>
          <w:u w:val="single"/>
          <w:lang w:val="es-ES_tradnl"/>
        </w:rPr>
        <w:t>Độc lập – Tự do – Hạnh phúc</w:t>
      </w:r>
    </w:p>
    <w:p w14:paraId="16819327" w14:textId="77777777" w:rsidR="00E20E6B" w:rsidRPr="00F31208" w:rsidRDefault="00E20E6B" w:rsidP="00E20E6B">
      <w:pPr>
        <w:pBdr>
          <w:top w:val="single" w:sz="12" w:space="1" w:color="auto"/>
          <w:left w:val="single" w:sz="12" w:space="4" w:color="auto"/>
          <w:bottom w:val="single" w:sz="12" w:space="1" w:color="auto"/>
          <w:right w:val="single" w:sz="12" w:space="4" w:color="auto"/>
        </w:pBdr>
        <w:spacing w:line="360" w:lineRule="exact"/>
        <w:ind w:firstLine="709"/>
        <w:jc w:val="both"/>
        <w:rPr>
          <w:sz w:val="28"/>
          <w:szCs w:val="28"/>
          <w:lang w:val="es-ES_tradnl"/>
        </w:rPr>
      </w:pPr>
    </w:p>
    <w:p w14:paraId="64301AA2" w14:textId="7195368C" w:rsidR="00B53974" w:rsidRPr="00F31208" w:rsidRDefault="00B53974" w:rsidP="00E20E6B">
      <w:pPr>
        <w:pBdr>
          <w:top w:val="single" w:sz="12" w:space="1" w:color="auto"/>
          <w:left w:val="single" w:sz="12" w:space="4" w:color="auto"/>
          <w:bottom w:val="single" w:sz="12" w:space="1" w:color="auto"/>
          <w:right w:val="single" w:sz="12" w:space="4" w:color="auto"/>
        </w:pBdr>
        <w:spacing w:line="360" w:lineRule="exact"/>
        <w:ind w:firstLine="709"/>
        <w:jc w:val="both"/>
        <w:rPr>
          <w:sz w:val="28"/>
          <w:szCs w:val="28"/>
          <w:lang w:val="es-ES_tradnl"/>
        </w:rPr>
      </w:pPr>
    </w:p>
    <w:p w14:paraId="045A8B94" w14:textId="20A963D7" w:rsidR="005445DD" w:rsidRPr="00F31208" w:rsidRDefault="005445DD" w:rsidP="00E20E6B">
      <w:pPr>
        <w:pBdr>
          <w:top w:val="single" w:sz="12" w:space="1" w:color="auto"/>
          <w:left w:val="single" w:sz="12" w:space="4" w:color="auto"/>
          <w:bottom w:val="single" w:sz="12" w:space="1" w:color="auto"/>
          <w:right w:val="single" w:sz="12" w:space="4" w:color="auto"/>
        </w:pBdr>
        <w:spacing w:line="360" w:lineRule="exact"/>
        <w:ind w:firstLine="709"/>
        <w:jc w:val="both"/>
        <w:rPr>
          <w:sz w:val="28"/>
          <w:szCs w:val="28"/>
          <w:lang w:val="es-ES_tradnl"/>
        </w:rPr>
      </w:pPr>
    </w:p>
    <w:p w14:paraId="1D67F5FD" w14:textId="3854BE4E" w:rsidR="005445DD" w:rsidRPr="00F31208" w:rsidRDefault="005445DD" w:rsidP="00E20E6B">
      <w:pPr>
        <w:pBdr>
          <w:top w:val="single" w:sz="12" w:space="1" w:color="auto"/>
          <w:left w:val="single" w:sz="12" w:space="4" w:color="auto"/>
          <w:bottom w:val="single" w:sz="12" w:space="1" w:color="auto"/>
          <w:right w:val="single" w:sz="12" w:space="4" w:color="auto"/>
        </w:pBdr>
        <w:spacing w:line="360" w:lineRule="exact"/>
        <w:ind w:firstLine="709"/>
        <w:jc w:val="both"/>
        <w:rPr>
          <w:sz w:val="28"/>
          <w:szCs w:val="28"/>
          <w:lang w:val="es-ES_tradnl"/>
        </w:rPr>
      </w:pPr>
    </w:p>
    <w:p w14:paraId="2615968C" w14:textId="253D3507" w:rsidR="005445DD" w:rsidRPr="00F31208" w:rsidRDefault="005445DD" w:rsidP="00E20E6B">
      <w:pPr>
        <w:pBdr>
          <w:top w:val="single" w:sz="12" w:space="1" w:color="auto"/>
          <w:left w:val="single" w:sz="12" w:space="4" w:color="auto"/>
          <w:bottom w:val="single" w:sz="12" w:space="1" w:color="auto"/>
          <w:right w:val="single" w:sz="12" w:space="4" w:color="auto"/>
        </w:pBdr>
        <w:spacing w:line="360" w:lineRule="exact"/>
        <w:ind w:firstLine="709"/>
        <w:jc w:val="both"/>
        <w:rPr>
          <w:sz w:val="28"/>
          <w:szCs w:val="28"/>
          <w:lang w:val="es-ES_tradnl"/>
        </w:rPr>
      </w:pPr>
    </w:p>
    <w:p w14:paraId="382821EA" w14:textId="287F5A66" w:rsidR="005445DD" w:rsidRPr="00F31208" w:rsidRDefault="005445DD" w:rsidP="00E20E6B">
      <w:pPr>
        <w:pBdr>
          <w:top w:val="single" w:sz="12" w:space="1" w:color="auto"/>
          <w:left w:val="single" w:sz="12" w:space="4" w:color="auto"/>
          <w:bottom w:val="single" w:sz="12" w:space="1" w:color="auto"/>
          <w:right w:val="single" w:sz="12" w:space="4" w:color="auto"/>
        </w:pBdr>
        <w:spacing w:line="360" w:lineRule="exact"/>
        <w:ind w:firstLine="709"/>
        <w:jc w:val="both"/>
        <w:rPr>
          <w:sz w:val="28"/>
          <w:szCs w:val="28"/>
          <w:lang w:val="es-ES_tradnl"/>
        </w:rPr>
      </w:pPr>
    </w:p>
    <w:p w14:paraId="38BBC65C" w14:textId="16B57FF5" w:rsidR="00A36551" w:rsidRPr="00F31208" w:rsidRDefault="00A36551" w:rsidP="00E20E6B">
      <w:pPr>
        <w:pBdr>
          <w:top w:val="single" w:sz="12" w:space="1" w:color="auto"/>
          <w:left w:val="single" w:sz="12" w:space="4" w:color="auto"/>
          <w:bottom w:val="single" w:sz="12" w:space="1" w:color="auto"/>
          <w:right w:val="single" w:sz="12" w:space="4" w:color="auto"/>
        </w:pBdr>
        <w:spacing w:line="360" w:lineRule="exact"/>
        <w:ind w:firstLine="709"/>
        <w:jc w:val="both"/>
        <w:rPr>
          <w:sz w:val="28"/>
          <w:szCs w:val="28"/>
          <w:lang w:val="es-ES_tradnl"/>
        </w:rPr>
      </w:pPr>
    </w:p>
    <w:p w14:paraId="4BFA86E3" w14:textId="79CCCF93" w:rsidR="00A36551" w:rsidRPr="00F31208" w:rsidRDefault="00A36551" w:rsidP="00E20E6B">
      <w:pPr>
        <w:pBdr>
          <w:top w:val="single" w:sz="12" w:space="1" w:color="auto"/>
          <w:left w:val="single" w:sz="12" w:space="4" w:color="auto"/>
          <w:bottom w:val="single" w:sz="12" w:space="1" w:color="auto"/>
          <w:right w:val="single" w:sz="12" w:space="4" w:color="auto"/>
        </w:pBdr>
        <w:spacing w:line="360" w:lineRule="exact"/>
        <w:ind w:firstLine="709"/>
        <w:jc w:val="both"/>
        <w:rPr>
          <w:sz w:val="28"/>
          <w:szCs w:val="28"/>
          <w:lang w:val="es-ES_tradnl"/>
        </w:rPr>
      </w:pPr>
    </w:p>
    <w:p w14:paraId="05920B13" w14:textId="5FEC69DE" w:rsidR="00A36551" w:rsidRPr="00F31208" w:rsidRDefault="00A36551" w:rsidP="00E20E6B">
      <w:pPr>
        <w:pBdr>
          <w:top w:val="single" w:sz="12" w:space="1" w:color="auto"/>
          <w:left w:val="single" w:sz="12" w:space="4" w:color="auto"/>
          <w:bottom w:val="single" w:sz="12" w:space="1" w:color="auto"/>
          <w:right w:val="single" w:sz="12" w:space="4" w:color="auto"/>
        </w:pBdr>
        <w:spacing w:line="360" w:lineRule="exact"/>
        <w:ind w:firstLine="709"/>
        <w:jc w:val="both"/>
        <w:rPr>
          <w:sz w:val="28"/>
          <w:szCs w:val="28"/>
          <w:lang w:val="es-ES_tradnl"/>
        </w:rPr>
      </w:pPr>
    </w:p>
    <w:p w14:paraId="246444A5" w14:textId="77777777" w:rsidR="00A36551" w:rsidRPr="00F31208" w:rsidRDefault="00A36551" w:rsidP="00E20E6B">
      <w:pPr>
        <w:pBdr>
          <w:top w:val="single" w:sz="12" w:space="1" w:color="auto"/>
          <w:left w:val="single" w:sz="12" w:space="4" w:color="auto"/>
          <w:bottom w:val="single" w:sz="12" w:space="1" w:color="auto"/>
          <w:right w:val="single" w:sz="12" w:space="4" w:color="auto"/>
        </w:pBdr>
        <w:spacing w:line="360" w:lineRule="exact"/>
        <w:ind w:firstLine="709"/>
        <w:jc w:val="both"/>
        <w:rPr>
          <w:sz w:val="28"/>
          <w:szCs w:val="28"/>
          <w:lang w:val="es-ES_tradnl"/>
        </w:rPr>
      </w:pPr>
    </w:p>
    <w:p w14:paraId="4963ACC0" w14:textId="0FE71D77" w:rsidR="00E74D4E" w:rsidRPr="00F31208" w:rsidRDefault="00E74D4E" w:rsidP="00E20E6B">
      <w:pPr>
        <w:pBdr>
          <w:top w:val="single" w:sz="12" w:space="1" w:color="auto"/>
          <w:left w:val="single" w:sz="12" w:space="4" w:color="auto"/>
          <w:bottom w:val="single" w:sz="12" w:space="1" w:color="auto"/>
          <w:right w:val="single" w:sz="12" w:space="4" w:color="auto"/>
        </w:pBdr>
        <w:spacing w:line="360" w:lineRule="exact"/>
        <w:ind w:firstLine="709"/>
        <w:jc w:val="both"/>
        <w:rPr>
          <w:sz w:val="28"/>
          <w:szCs w:val="28"/>
          <w:lang w:val="es-ES_tradnl"/>
        </w:rPr>
      </w:pPr>
    </w:p>
    <w:p w14:paraId="2AB2E993" w14:textId="77777777" w:rsidR="000C2085" w:rsidRPr="00F31208" w:rsidRDefault="000C2085" w:rsidP="00303DB1">
      <w:pPr>
        <w:pBdr>
          <w:top w:val="single" w:sz="12" w:space="1" w:color="auto"/>
          <w:left w:val="single" w:sz="12" w:space="4" w:color="auto"/>
          <w:bottom w:val="single" w:sz="12" w:space="1" w:color="auto"/>
          <w:right w:val="single" w:sz="12" w:space="4" w:color="auto"/>
        </w:pBdr>
        <w:spacing w:line="360" w:lineRule="auto"/>
        <w:jc w:val="center"/>
        <w:rPr>
          <w:b/>
          <w:bCs/>
          <w:sz w:val="36"/>
          <w:szCs w:val="36"/>
          <w:lang w:val="es-ES_tradnl"/>
        </w:rPr>
      </w:pPr>
      <w:bookmarkStart w:id="1" w:name="_Hlk114129089"/>
      <w:r w:rsidRPr="00F31208">
        <w:rPr>
          <w:b/>
          <w:bCs/>
          <w:sz w:val="36"/>
          <w:szCs w:val="36"/>
          <w:lang w:val="es-ES_tradnl"/>
        </w:rPr>
        <w:t>H</w:t>
      </w:r>
      <w:r w:rsidRPr="00F31208">
        <w:rPr>
          <w:rFonts w:hint="eastAsia"/>
          <w:b/>
          <w:bCs/>
          <w:sz w:val="36"/>
          <w:szCs w:val="36"/>
          <w:lang w:val="es-ES_tradnl"/>
        </w:rPr>
        <w:t>Ư</w:t>
      </w:r>
      <w:r w:rsidRPr="00F31208">
        <w:rPr>
          <w:b/>
          <w:bCs/>
          <w:sz w:val="36"/>
          <w:szCs w:val="36"/>
          <w:lang w:val="es-ES_tradnl"/>
        </w:rPr>
        <w:t xml:space="preserve">ỚNG DẪN MỘT SỐ QUY TRÌNH KỸ THUẬT </w:t>
      </w:r>
    </w:p>
    <w:p w14:paraId="41123FAB" w14:textId="549D1EC9" w:rsidR="000C2085" w:rsidRPr="00F31208" w:rsidRDefault="000C2085" w:rsidP="00303DB1">
      <w:pPr>
        <w:pBdr>
          <w:top w:val="single" w:sz="12" w:space="1" w:color="auto"/>
          <w:left w:val="single" w:sz="12" w:space="4" w:color="auto"/>
          <w:bottom w:val="single" w:sz="12" w:space="1" w:color="auto"/>
          <w:right w:val="single" w:sz="12" w:space="4" w:color="auto"/>
        </w:pBdr>
        <w:spacing w:line="360" w:lineRule="auto"/>
        <w:jc w:val="center"/>
        <w:rPr>
          <w:b/>
          <w:bCs/>
          <w:sz w:val="36"/>
          <w:szCs w:val="36"/>
          <w:lang w:val="es-ES_tradnl"/>
        </w:rPr>
      </w:pPr>
      <w:r w:rsidRPr="00F31208">
        <w:rPr>
          <w:b/>
          <w:bCs/>
          <w:sz w:val="36"/>
          <w:szCs w:val="36"/>
          <w:lang w:val="es-ES_tradnl"/>
        </w:rPr>
        <w:t>ĐIỀU TRỊ BỆNH SỤP MI</w:t>
      </w:r>
    </w:p>
    <w:p w14:paraId="2B041F6F" w14:textId="26B0300F" w:rsidR="005445DD" w:rsidRPr="00F31208" w:rsidRDefault="005445DD" w:rsidP="00F52106">
      <w:pPr>
        <w:pBdr>
          <w:top w:val="single" w:sz="12" w:space="1" w:color="auto"/>
          <w:left w:val="single" w:sz="12" w:space="4" w:color="auto"/>
          <w:bottom w:val="single" w:sz="12" w:space="1" w:color="auto"/>
          <w:right w:val="single" w:sz="12" w:space="4" w:color="auto"/>
        </w:pBdr>
        <w:spacing w:line="360" w:lineRule="exact"/>
        <w:jc w:val="both"/>
        <w:rPr>
          <w:i/>
          <w:iCs/>
          <w:sz w:val="28"/>
          <w:szCs w:val="28"/>
          <w:lang w:val="es-ES_tradnl"/>
        </w:rPr>
      </w:pPr>
      <w:r w:rsidRPr="00F31208">
        <w:rPr>
          <w:i/>
          <w:iCs/>
          <w:sz w:val="28"/>
          <w:szCs w:val="28"/>
          <w:lang w:val="es-ES_tradnl"/>
        </w:rPr>
        <w:t>(Ban hành kèm theo Quyết định số         /QĐ-BYT   ngày    tháng     năm 202</w:t>
      </w:r>
      <w:r w:rsidR="000C2085" w:rsidRPr="00F31208">
        <w:rPr>
          <w:i/>
          <w:iCs/>
          <w:sz w:val="28"/>
          <w:szCs w:val="28"/>
          <w:lang w:val="es-ES_tradnl"/>
        </w:rPr>
        <w:t>3</w:t>
      </w:r>
      <w:r w:rsidRPr="00F31208">
        <w:rPr>
          <w:i/>
          <w:iCs/>
          <w:sz w:val="28"/>
          <w:szCs w:val="28"/>
          <w:lang w:val="es-ES_tradnl"/>
        </w:rPr>
        <w:t>)</w:t>
      </w:r>
      <w:bookmarkEnd w:id="1"/>
      <w:r w:rsidRPr="00F31208">
        <w:rPr>
          <w:i/>
          <w:iCs/>
          <w:sz w:val="28"/>
          <w:szCs w:val="28"/>
          <w:lang w:val="es-ES_tradnl"/>
        </w:rPr>
        <w:t xml:space="preserve"> </w:t>
      </w:r>
    </w:p>
    <w:p w14:paraId="0DC1DD52" w14:textId="61544AE9" w:rsidR="00B53974" w:rsidRPr="00F31208" w:rsidRDefault="00B53974" w:rsidP="00E20E6B">
      <w:pPr>
        <w:pBdr>
          <w:top w:val="single" w:sz="12" w:space="1" w:color="auto"/>
          <w:left w:val="single" w:sz="12" w:space="4" w:color="auto"/>
          <w:bottom w:val="single" w:sz="12" w:space="1" w:color="auto"/>
          <w:right w:val="single" w:sz="12" w:space="4" w:color="auto"/>
        </w:pBdr>
        <w:spacing w:line="360" w:lineRule="exact"/>
        <w:ind w:firstLine="709"/>
        <w:jc w:val="both"/>
        <w:rPr>
          <w:sz w:val="28"/>
          <w:szCs w:val="28"/>
          <w:lang w:val="es-ES_tradnl"/>
        </w:rPr>
      </w:pPr>
    </w:p>
    <w:p w14:paraId="79CAA85B" w14:textId="6EA9917C" w:rsidR="00B53974" w:rsidRPr="00F31208" w:rsidRDefault="00B53974" w:rsidP="00E20E6B">
      <w:pPr>
        <w:pBdr>
          <w:top w:val="single" w:sz="12" w:space="1" w:color="auto"/>
          <w:left w:val="single" w:sz="12" w:space="4" w:color="auto"/>
          <w:bottom w:val="single" w:sz="12" w:space="1" w:color="auto"/>
          <w:right w:val="single" w:sz="12" w:space="4" w:color="auto"/>
        </w:pBdr>
        <w:spacing w:line="360" w:lineRule="exact"/>
        <w:ind w:firstLine="709"/>
        <w:jc w:val="both"/>
        <w:rPr>
          <w:sz w:val="28"/>
          <w:szCs w:val="28"/>
          <w:lang w:val="es-ES_tradnl"/>
        </w:rPr>
      </w:pPr>
    </w:p>
    <w:p w14:paraId="7A3F2792" w14:textId="63DE1109" w:rsidR="00B53974" w:rsidRPr="00F31208" w:rsidRDefault="00B53974" w:rsidP="00E20E6B">
      <w:pPr>
        <w:pBdr>
          <w:top w:val="single" w:sz="12" w:space="1" w:color="auto"/>
          <w:left w:val="single" w:sz="12" w:space="4" w:color="auto"/>
          <w:bottom w:val="single" w:sz="12" w:space="1" w:color="auto"/>
          <w:right w:val="single" w:sz="12" w:space="4" w:color="auto"/>
        </w:pBdr>
        <w:spacing w:line="360" w:lineRule="exact"/>
        <w:ind w:firstLine="709"/>
        <w:jc w:val="both"/>
        <w:rPr>
          <w:sz w:val="28"/>
          <w:szCs w:val="28"/>
          <w:lang w:val="es-ES_tradnl"/>
        </w:rPr>
      </w:pPr>
    </w:p>
    <w:p w14:paraId="59406FFE" w14:textId="1815486E" w:rsidR="00B53974" w:rsidRPr="00F31208" w:rsidRDefault="00B53974" w:rsidP="00E20E6B">
      <w:pPr>
        <w:pBdr>
          <w:top w:val="single" w:sz="12" w:space="1" w:color="auto"/>
          <w:left w:val="single" w:sz="12" w:space="4" w:color="auto"/>
          <w:bottom w:val="single" w:sz="12" w:space="1" w:color="auto"/>
          <w:right w:val="single" w:sz="12" w:space="4" w:color="auto"/>
        </w:pBdr>
        <w:spacing w:line="360" w:lineRule="exact"/>
        <w:ind w:firstLine="709"/>
        <w:jc w:val="both"/>
        <w:rPr>
          <w:sz w:val="28"/>
          <w:szCs w:val="28"/>
          <w:lang w:val="es-ES_tradnl"/>
        </w:rPr>
      </w:pPr>
    </w:p>
    <w:p w14:paraId="03885FAF" w14:textId="21CB6723" w:rsidR="00B53974" w:rsidRPr="00F31208" w:rsidRDefault="00B53974" w:rsidP="00E20E6B">
      <w:pPr>
        <w:pBdr>
          <w:top w:val="single" w:sz="12" w:space="1" w:color="auto"/>
          <w:left w:val="single" w:sz="12" w:space="4" w:color="auto"/>
          <w:bottom w:val="single" w:sz="12" w:space="1" w:color="auto"/>
          <w:right w:val="single" w:sz="12" w:space="4" w:color="auto"/>
        </w:pBdr>
        <w:spacing w:line="360" w:lineRule="exact"/>
        <w:ind w:firstLine="709"/>
        <w:jc w:val="both"/>
        <w:rPr>
          <w:sz w:val="28"/>
          <w:szCs w:val="28"/>
          <w:lang w:val="es-ES_tradnl"/>
        </w:rPr>
      </w:pPr>
    </w:p>
    <w:p w14:paraId="134063CA" w14:textId="2840E718" w:rsidR="00B53974" w:rsidRPr="00F31208" w:rsidRDefault="00B53974" w:rsidP="00E20E6B">
      <w:pPr>
        <w:pBdr>
          <w:top w:val="single" w:sz="12" w:space="1" w:color="auto"/>
          <w:left w:val="single" w:sz="12" w:space="4" w:color="auto"/>
          <w:bottom w:val="single" w:sz="12" w:space="1" w:color="auto"/>
          <w:right w:val="single" w:sz="12" w:space="4" w:color="auto"/>
        </w:pBdr>
        <w:spacing w:line="360" w:lineRule="exact"/>
        <w:ind w:firstLine="709"/>
        <w:jc w:val="both"/>
        <w:rPr>
          <w:sz w:val="28"/>
          <w:szCs w:val="28"/>
          <w:lang w:val="es-ES_tradnl"/>
        </w:rPr>
      </w:pPr>
    </w:p>
    <w:p w14:paraId="5CEE4BB9" w14:textId="3CDBE767" w:rsidR="00B53974" w:rsidRPr="00F31208" w:rsidRDefault="00B53974" w:rsidP="00E20E6B">
      <w:pPr>
        <w:pBdr>
          <w:top w:val="single" w:sz="12" w:space="1" w:color="auto"/>
          <w:left w:val="single" w:sz="12" w:space="4" w:color="auto"/>
          <w:bottom w:val="single" w:sz="12" w:space="1" w:color="auto"/>
          <w:right w:val="single" w:sz="12" w:space="4" w:color="auto"/>
        </w:pBdr>
        <w:spacing w:line="360" w:lineRule="exact"/>
        <w:ind w:firstLine="709"/>
        <w:jc w:val="both"/>
        <w:rPr>
          <w:sz w:val="28"/>
          <w:szCs w:val="28"/>
          <w:lang w:val="es-ES_tradnl"/>
        </w:rPr>
      </w:pPr>
    </w:p>
    <w:p w14:paraId="5B49232C" w14:textId="1FD73723" w:rsidR="00B53974" w:rsidRPr="00F31208" w:rsidRDefault="00B53974" w:rsidP="00E20E6B">
      <w:pPr>
        <w:pBdr>
          <w:top w:val="single" w:sz="12" w:space="1" w:color="auto"/>
          <w:left w:val="single" w:sz="12" w:space="4" w:color="auto"/>
          <w:bottom w:val="single" w:sz="12" w:space="1" w:color="auto"/>
          <w:right w:val="single" w:sz="12" w:space="4" w:color="auto"/>
        </w:pBdr>
        <w:spacing w:line="360" w:lineRule="exact"/>
        <w:ind w:firstLine="709"/>
        <w:jc w:val="both"/>
        <w:rPr>
          <w:sz w:val="28"/>
          <w:szCs w:val="28"/>
          <w:lang w:val="es-ES_tradnl"/>
        </w:rPr>
      </w:pPr>
    </w:p>
    <w:p w14:paraId="1E6AFFA0" w14:textId="09DD62A9" w:rsidR="00B53974" w:rsidRPr="00F31208" w:rsidRDefault="00B53974" w:rsidP="00E20E6B">
      <w:pPr>
        <w:pBdr>
          <w:top w:val="single" w:sz="12" w:space="1" w:color="auto"/>
          <w:left w:val="single" w:sz="12" w:space="4" w:color="auto"/>
          <w:bottom w:val="single" w:sz="12" w:space="1" w:color="auto"/>
          <w:right w:val="single" w:sz="12" w:space="4" w:color="auto"/>
        </w:pBdr>
        <w:spacing w:line="360" w:lineRule="exact"/>
        <w:ind w:firstLine="709"/>
        <w:jc w:val="both"/>
        <w:rPr>
          <w:sz w:val="28"/>
          <w:szCs w:val="28"/>
          <w:lang w:val="es-ES_tradnl"/>
        </w:rPr>
      </w:pPr>
    </w:p>
    <w:p w14:paraId="0D1EB674" w14:textId="6E4A376F" w:rsidR="00B53974" w:rsidRPr="00F31208" w:rsidRDefault="00B53974" w:rsidP="00E20E6B">
      <w:pPr>
        <w:pBdr>
          <w:top w:val="single" w:sz="12" w:space="1" w:color="auto"/>
          <w:left w:val="single" w:sz="12" w:space="4" w:color="auto"/>
          <w:bottom w:val="single" w:sz="12" w:space="1" w:color="auto"/>
          <w:right w:val="single" w:sz="12" w:space="4" w:color="auto"/>
        </w:pBdr>
        <w:spacing w:line="360" w:lineRule="exact"/>
        <w:ind w:firstLine="709"/>
        <w:jc w:val="both"/>
        <w:rPr>
          <w:sz w:val="28"/>
          <w:szCs w:val="28"/>
          <w:lang w:val="es-ES_tradnl"/>
        </w:rPr>
      </w:pPr>
    </w:p>
    <w:p w14:paraId="520882A6" w14:textId="77777777" w:rsidR="004726F5" w:rsidRPr="00F31208" w:rsidRDefault="004726F5" w:rsidP="00E20E6B">
      <w:pPr>
        <w:pBdr>
          <w:top w:val="single" w:sz="12" w:space="1" w:color="auto"/>
          <w:left w:val="single" w:sz="12" w:space="4" w:color="auto"/>
          <w:bottom w:val="single" w:sz="12" w:space="1" w:color="auto"/>
          <w:right w:val="single" w:sz="12" w:space="4" w:color="auto"/>
        </w:pBdr>
        <w:spacing w:line="360" w:lineRule="exact"/>
        <w:ind w:firstLine="709"/>
        <w:jc w:val="both"/>
        <w:rPr>
          <w:sz w:val="28"/>
          <w:szCs w:val="28"/>
          <w:lang w:val="es-ES_tradnl"/>
        </w:rPr>
      </w:pPr>
    </w:p>
    <w:p w14:paraId="116487E7" w14:textId="58BE5666" w:rsidR="00B53974" w:rsidRPr="00F31208" w:rsidRDefault="00B53974" w:rsidP="00E20E6B">
      <w:pPr>
        <w:pBdr>
          <w:top w:val="single" w:sz="12" w:space="1" w:color="auto"/>
          <w:left w:val="single" w:sz="12" w:space="4" w:color="auto"/>
          <w:bottom w:val="single" w:sz="12" w:space="1" w:color="auto"/>
          <w:right w:val="single" w:sz="12" w:space="4" w:color="auto"/>
        </w:pBdr>
        <w:spacing w:line="360" w:lineRule="exact"/>
        <w:ind w:firstLine="709"/>
        <w:jc w:val="both"/>
        <w:rPr>
          <w:sz w:val="28"/>
          <w:szCs w:val="28"/>
          <w:lang w:val="es-ES_tradnl"/>
        </w:rPr>
      </w:pPr>
    </w:p>
    <w:p w14:paraId="19056AB6" w14:textId="7FDB91EB" w:rsidR="00B53974" w:rsidRPr="00F31208" w:rsidRDefault="00B53974" w:rsidP="00E20E6B">
      <w:pPr>
        <w:pBdr>
          <w:top w:val="single" w:sz="12" w:space="1" w:color="auto"/>
          <w:left w:val="single" w:sz="12" w:space="4" w:color="auto"/>
          <w:bottom w:val="single" w:sz="12" w:space="1" w:color="auto"/>
          <w:right w:val="single" w:sz="12" w:space="4" w:color="auto"/>
        </w:pBdr>
        <w:spacing w:line="360" w:lineRule="exact"/>
        <w:ind w:firstLine="709"/>
        <w:jc w:val="both"/>
        <w:rPr>
          <w:sz w:val="28"/>
          <w:szCs w:val="28"/>
          <w:lang w:val="es-ES_tradnl"/>
        </w:rPr>
      </w:pPr>
    </w:p>
    <w:p w14:paraId="2579E15A" w14:textId="4FC712A2" w:rsidR="00B53974" w:rsidRPr="00F31208" w:rsidRDefault="00B53974" w:rsidP="00E20E6B">
      <w:pPr>
        <w:pBdr>
          <w:top w:val="single" w:sz="12" w:space="1" w:color="auto"/>
          <w:left w:val="single" w:sz="12" w:space="4" w:color="auto"/>
          <w:bottom w:val="single" w:sz="12" w:space="1" w:color="auto"/>
          <w:right w:val="single" w:sz="12" w:space="4" w:color="auto"/>
        </w:pBdr>
        <w:spacing w:line="360" w:lineRule="exact"/>
        <w:ind w:firstLine="709"/>
        <w:jc w:val="both"/>
        <w:rPr>
          <w:sz w:val="28"/>
          <w:szCs w:val="28"/>
          <w:lang w:val="es-ES_tradnl"/>
        </w:rPr>
      </w:pPr>
    </w:p>
    <w:p w14:paraId="4AAAE2D8" w14:textId="18CD481F" w:rsidR="00B53974" w:rsidRPr="00F31208" w:rsidRDefault="00B53974" w:rsidP="00E20E6B">
      <w:pPr>
        <w:pBdr>
          <w:top w:val="single" w:sz="12" w:space="1" w:color="auto"/>
          <w:left w:val="single" w:sz="12" w:space="4" w:color="auto"/>
          <w:bottom w:val="single" w:sz="12" w:space="1" w:color="auto"/>
          <w:right w:val="single" w:sz="12" w:space="4" w:color="auto"/>
        </w:pBdr>
        <w:spacing w:line="360" w:lineRule="exact"/>
        <w:ind w:firstLine="709"/>
        <w:jc w:val="both"/>
        <w:rPr>
          <w:sz w:val="28"/>
          <w:szCs w:val="28"/>
          <w:lang w:val="es-ES_tradnl"/>
        </w:rPr>
      </w:pPr>
    </w:p>
    <w:p w14:paraId="2D5A7159" w14:textId="01BB1B9B" w:rsidR="00B53974" w:rsidRPr="00F31208" w:rsidRDefault="00B53974" w:rsidP="00E20E6B">
      <w:pPr>
        <w:pBdr>
          <w:top w:val="single" w:sz="12" w:space="1" w:color="auto"/>
          <w:left w:val="single" w:sz="12" w:space="4" w:color="auto"/>
          <w:bottom w:val="single" w:sz="12" w:space="1" w:color="auto"/>
          <w:right w:val="single" w:sz="12" w:space="4" w:color="auto"/>
        </w:pBdr>
        <w:spacing w:line="360" w:lineRule="exact"/>
        <w:ind w:firstLine="709"/>
        <w:jc w:val="both"/>
        <w:rPr>
          <w:sz w:val="28"/>
          <w:szCs w:val="28"/>
          <w:lang w:val="es-ES_tradnl"/>
        </w:rPr>
      </w:pPr>
    </w:p>
    <w:p w14:paraId="2FA0E02F" w14:textId="77777777" w:rsidR="00CF46F3" w:rsidRPr="00F31208" w:rsidRDefault="00CF46F3" w:rsidP="00E20E6B">
      <w:pPr>
        <w:pBdr>
          <w:top w:val="single" w:sz="12" w:space="1" w:color="auto"/>
          <w:left w:val="single" w:sz="12" w:space="4" w:color="auto"/>
          <w:bottom w:val="single" w:sz="12" w:space="1" w:color="auto"/>
          <w:right w:val="single" w:sz="12" w:space="4" w:color="auto"/>
        </w:pBdr>
        <w:spacing w:line="360" w:lineRule="exact"/>
        <w:ind w:firstLine="709"/>
        <w:jc w:val="both"/>
        <w:rPr>
          <w:sz w:val="28"/>
          <w:szCs w:val="28"/>
          <w:lang w:val="es-ES_tradnl"/>
        </w:rPr>
      </w:pPr>
    </w:p>
    <w:p w14:paraId="7D1FB7F1" w14:textId="27FF19A2" w:rsidR="00B53974" w:rsidRPr="00F31208" w:rsidRDefault="00B53974" w:rsidP="00E20E6B">
      <w:pPr>
        <w:pBdr>
          <w:top w:val="single" w:sz="12" w:space="1" w:color="auto"/>
          <w:left w:val="single" w:sz="12" w:space="4" w:color="auto"/>
          <w:bottom w:val="single" w:sz="12" w:space="1" w:color="auto"/>
          <w:right w:val="single" w:sz="12" w:space="4" w:color="auto"/>
        </w:pBdr>
        <w:spacing w:line="360" w:lineRule="exact"/>
        <w:ind w:firstLine="709"/>
        <w:jc w:val="both"/>
        <w:rPr>
          <w:sz w:val="28"/>
          <w:szCs w:val="28"/>
          <w:lang w:val="es-ES_tradnl"/>
        </w:rPr>
      </w:pPr>
    </w:p>
    <w:p w14:paraId="008716F9" w14:textId="1CEC517B" w:rsidR="00680F03" w:rsidRPr="00F31208" w:rsidRDefault="00680F03" w:rsidP="00680F03">
      <w:pPr>
        <w:pBdr>
          <w:top w:val="single" w:sz="12" w:space="1" w:color="auto"/>
          <w:left w:val="single" w:sz="12" w:space="4" w:color="auto"/>
          <w:bottom w:val="single" w:sz="12" w:space="1" w:color="auto"/>
          <w:right w:val="single" w:sz="12" w:space="4" w:color="auto"/>
        </w:pBdr>
        <w:spacing w:line="360" w:lineRule="exact"/>
        <w:ind w:firstLine="709"/>
        <w:jc w:val="center"/>
        <w:rPr>
          <w:b/>
          <w:bCs/>
          <w:sz w:val="28"/>
          <w:szCs w:val="28"/>
          <w:lang w:val="es-ES_tradnl"/>
        </w:rPr>
      </w:pPr>
      <w:r w:rsidRPr="00F31208">
        <w:rPr>
          <w:b/>
          <w:bCs/>
          <w:sz w:val="28"/>
          <w:szCs w:val="28"/>
          <w:lang w:val="es-ES_tradnl"/>
        </w:rPr>
        <w:t>Hà Nội</w:t>
      </w:r>
      <w:r w:rsidR="00F24CE8">
        <w:rPr>
          <w:b/>
          <w:bCs/>
          <w:sz w:val="28"/>
          <w:szCs w:val="28"/>
          <w:lang w:val="es-ES_tradnl"/>
        </w:rPr>
        <w:t xml:space="preserve">, </w:t>
      </w:r>
      <w:r w:rsidRPr="00F31208">
        <w:rPr>
          <w:b/>
          <w:bCs/>
          <w:sz w:val="28"/>
          <w:szCs w:val="28"/>
          <w:lang w:val="es-ES_tradnl"/>
        </w:rPr>
        <w:t>202</w:t>
      </w:r>
      <w:r w:rsidR="000C2085" w:rsidRPr="00F31208">
        <w:rPr>
          <w:b/>
          <w:bCs/>
          <w:sz w:val="28"/>
          <w:szCs w:val="28"/>
          <w:lang w:val="es-ES_tradnl"/>
        </w:rPr>
        <w:t>3</w:t>
      </w:r>
    </w:p>
    <w:p w14:paraId="78FA62B7" w14:textId="38AA1119" w:rsidR="00B53974" w:rsidRPr="00F31208" w:rsidRDefault="00B53974" w:rsidP="00E20E6B">
      <w:pPr>
        <w:pBdr>
          <w:top w:val="single" w:sz="12" w:space="1" w:color="auto"/>
          <w:left w:val="single" w:sz="12" w:space="4" w:color="auto"/>
          <w:bottom w:val="single" w:sz="12" w:space="1" w:color="auto"/>
          <w:right w:val="single" w:sz="12" w:space="4" w:color="auto"/>
        </w:pBdr>
        <w:spacing w:line="360" w:lineRule="exact"/>
        <w:ind w:firstLine="709"/>
        <w:jc w:val="both"/>
        <w:rPr>
          <w:sz w:val="28"/>
          <w:szCs w:val="28"/>
          <w:lang w:val="es-ES_tradnl"/>
        </w:rPr>
      </w:pPr>
    </w:p>
    <w:p w14:paraId="6F5EC76B" w14:textId="22153DD2" w:rsidR="00B53974" w:rsidRPr="00F31208" w:rsidRDefault="00B53974" w:rsidP="00E20E6B">
      <w:pPr>
        <w:pBdr>
          <w:top w:val="single" w:sz="12" w:space="1" w:color="auto"/>
          <w:left w:val="single" w:sz="12" w:space="4" w:color="auto"/>
          <w:bottom w:val="single" w:sz="12" w:space="1" w:color="auto"/>
          <w:right w:val="single" w:sz="12" w:space="4" w:color="auto"/>
        </w:pBdr>
        <w:spacing w:line="360" w:lineRule="exact"/>
        <w:ind w:firstLine="709"/>
        <w:jc w:val="both"/>
        <w:rPr>
          <w:sz w:val="28"/>
          <w:szCs w:val="28"/>
          <w:lang w:val="es-ES_tradnl"/>
        </w:rPr>
      </w:pPr>
    </w:p>
    <w:p w14:paraId="324F7B2B" w14:textId="6B5F3025" w:rsidR="000E74BD" w:rsidRPr="00F31208" w:rsidRDefault="00BD4104" w:rsidP="00BD4104">
      <w:pPr>
        <w:pStyle w:val="Default"/>
        <w:jc w:val="center"/>
        <w:rPr>
          <w:b/>
          <w:bCs/>
          <w:sz w:val="28"/>
          <w:szCs w:val="28"/>
          <w:lang w:val="es-ES_tradnl"/>
        </w:rPr>
      </w:pPr>
      <w:r w:rsidRPr="00F31208">
        <w:rPr>
          <w:b/>
          <w:bCs/>
          <w:sz w:val="28"/>
          <w:szCs w:val="28"/>
          <w:lang w:val="es-ES_tradnl"/>
        </w:rPr>
        <w:lastRenderedPageBreak/>
        <w:t xml:space="preserve">DANH SÁCH BAN BIÊN </w:t>
      </w:r>
      <w:r w:rsidR="000E74BD" w:rsidRPr="00F31208">
        <w:rPr>
          <w:b/>
          <w:bCs/>
          <w:sz w:val="28"/>
          <w:szCs w:val="28"/>
          <w:lang w:val="es-ES_tradnl"/>
        </w:rPr>
        <w:t xml:space="preserve">SOẠN </w:t>
      </w:r>
    </w:p>
    <w:p w14:paraId="0723CD49" w14:textId="77777777" w:rsidR="001B586D" w:rsidRPr="00F31208" w:rsidRDefault="001B586D" w:rsidP="00BD4104">
      <w:pPr>
        <w:pStyle w:val="Default"/>
        <w:jc w:val="center"/>
        <w:rPr>
          <w:b/>
          <w:bCs/>
          <w:sz w:val="28"/>
          <w:szCs w:val="28"/>
          <w:lang w:val="es-ES_tradnl"/>
        </w:rPr>
      </w:pPr>
      <w:r w:rsidRPr="00F31208">
        <w:rPr>
          <w:rFonts w:hint="eastAsia"/>
          <w:b/>
          <w:bCs/>
          <w:sz w:val="28"/>
          <w:szCs w:val="28"/>
          <w:lang w:val="es-ES_tradnl"/>
        </w:rPr>
        <w:t>“</w:t>
      </w:r>
      <w:r w:rsidRPr="00F31208">
        <w:rPr>
          <w:b/>
          <w:bCs/>
          <w:sz w:val="28"/>
          <w:szCs w:val="28"/>
          <w:lang w:val="es-ES_tradnl"/>
        </w:rPr>
        <w:t>H</w:t>
      </w:r>
      <w:r w:rsidRPr="00F31208">
        <w:rPr>
          <w:rFonts w:hint="eastAsia"/>
          <w:b/>
          <w:bCs/>
          <w:sz w:val="28"/>
          <w:szCs w:val="28"/>
          <w:lang w:val="es-ES_tradnl"/>
        </w:rPr>
        <w:t>Ư</w:t>
      </w:r>
      <w:r w:rsidRPr="00F31208">
        <w:rPr>
          <w:b/>
          <w:bCs/>
          <w:sz w:val="28"/>
          <w:szCs w:val="28"/>
          <w:lang w:val="es-ES_tradnl"/>
        </w:rPr>
        <w:t xml:space="preserve">ỚNG DẪN MỘT SỐ QUY TRÌNH KỸ THUẬT ĐIỀU TRỊ </w:t>
      </w:r>
    </w:p>
    <w:p w14:paraId="53C5655E" w14:textId="1237F0F6" w:rsidR="00BD4104" w:rsidRDefault="001B586D" w:rsidP="00BD4104">
      <w:pPr>
        <w:pStyle w:val="Default"/>
        <w:jc w:val="center"/>
        <w:rPr>
          <w:b/>
          <w:bCs/>
          <w:sz w:val="28"/>
          <w:szCs w:val="28"/>
          <w:lang w:val="es-ES_tradnl"/>
        </w:rPr>
      </w:pPr>
      <w:r w:rsidRPr="00F31208">
        <w:rPr>
          <w:b/>
          <w:bCs/>
          <w:sz w:val="28"/>
          <w:szCs w:val="28"/>
          <w:lang w:val="es-ES_tradnl"/>
        </w:rPr>
        <w:t>BỆNH SỤP MI”</w:t>
      </w:r>
    </w:p>
    <w:p w14:paraId="379D772B" w14:textId="77777777" w:rsidR="00382A4C" w:rsidRPr="00F31208" w:rsidRDefault="00382A4C" w:rsidP="00BD4104">
      <w:pPr>
        <w:pStyle w:val="Default"/>
        <w:jc w:val="center"/>
        <w:rPr>
          <w:b/>
          <w:bCs/>
          <w:sz w:val="28"/>
          <w:szCs w:val="28"/>
          <w:lang w:val="es-ES_tradnl"/>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670"/>
      </w:tblGrid>
      <w:tr w:rsidR="00BD4104" w:rsidRPr="00F31208" w14:paraId="69277118" w14:textId="77777777" w:rsidTr="003B1A74">
        <w:tc>
          <w:tcPr>
            <w:tcW w:w="9214" w:type="dxa"/>
            <w:gridSpan w:val="2"/>
          </w:tcPr>
          <w:p w14:paraId="7FD35316" w14:textId="24526493" w:rsidR="00BD4104" w:rsidRPr="00F31208" w:rsidRDefault="006A209B" w:rsidP="00294D54">
            <w:pPr>
              <w:pStyle w:val="Default"/>
              <w:spacing w:line="276" w:lineRule="auto"/>
              <w:jc w:val="both"/>
              <w:rPr>
                <w:b/>
                <w:bCs/>
                <w:sz w:val="28"/>
                <w:szCs w:val="28"/>
                <w:lang w:val="es-ES_tradnl"/>
              </w:rPr>
            </w:pPr>
            <w:r w:rsidRPr="00F31208">
              <w:rPr>
                <w:b/>
                <w:bCs/>
                <w:sz w:val="28"/>
                <w:szCs w:val="28"/>
                <w:lang w:val="es-ES_tradnl"/>
              </w:rPr>
              <w:t>Chỉ đạo biên soạn</w:t>
            </w:r>
          </w:p>
        </w:tc>
      </w:tr>
      <w:tr w:rsidR="00BD4104" w:rsidRPr="00F24CE8" w14:paraId="12152FCB" w14:textId="77777777" w:rsidTr="003B1A74">
        <w:tc>
          <w:tcPr>
            <w:tcW w:w="3544" w:type="dxa"/>
          </w:tcPr>
          <w:p w14:paraId="292A9A89" w14:textId="1791C401" w:rsidR="00BD4104" w:rsidRPr="00F31208" w:rsidRDefault="001B586D" w:rsidP="00294D54">
            <w:pPr>
              <w:pStyle w:val="Default"/>
              <w:spacing w:line="276" w:lineRule="auto"/>
              <w:jc w:val="both"/>
              <w:rPr>
                <w:sz w:val="28"/>
                <w:szCs w:val="28"/>
                <w:lang w:val="es-ES_tradnl"/>
              </w:rPr>
            </w:pPr>
            <w:r w:rsidRPr="00F31208">
              <w:rPr>
                <w:sz w:val="28"/>
                <w:szCs w:val="28"/>
                <w:lang w:val="es-ES_tradnl"/>
              </w:rPr>
              <w:t>G</w:t>
            </w:r>
            <w:r w:rsidR="00483563" w:rsidRPr="00F31208">
              <w:rPr>
                <w:sz w:val="28"/>
                <w:szCs w:val="28"/>
                <w:lang w:val="es-ES_tradnl"/>
              </w:rPr>
              <w:t xml:space="preserve">S.TS. </w:t>
            </w:r>
            <w:r w:rsidRPr="00F31208">
              <w:rPr>
                <w:sz w:val="28"/>
                <w:szCs w:val="28"/>
                <w:lang w:val="es-ES_tradnl"/>
              </w:rPr>
              <w:t xml:space="preserve">Trần Văn Thuấn </w:t>
            </w:r>
          </w:p>
        </w:tc>
        <w:tc>
          <w:tcPr>
            <w:tcW w:w="5670" w:type="dxa"/>
          </w:tcPr>
          <w:p w14:paraId="62773410" w14:textId="45FDFDA5" w:rsidR="00BD4104" w:rsidRPr="00F31208" w:rsidRDefault="00483563" w:rsidP="009C17EE">
            <w:pPr>
              <w:pStyle w:val="Default"/>
              <w:spacing w:line="276" w:lineRule="auto"/>
              <w:jc w:val="both"/>
              <w:rPr>
                <w:b/>
                <w:bCs/>
                <w:sz w:val="28"/>
                <w:szCs w:val="28"/>
                <w:lang w:val="es-ES_tradnl"/>
              </w:rPr>
            </w:pPr>
            <w:r w:rsidRPr="00F31208">
              <w:rPr>
                <w:sz w:val="28"/>
                <w:szCs w:val="28"/>
                <w:lang w:val="es-ES_tradnl"/>
              </w:rPr>
              <w:t>Thứ trưởng Bộ Y tế</w:t>
            </w:r>
            <w:r w:rsidR="001B586D" w:rsidRPr="00F31208">
              <w:rPr>
                <w:sz w:val="28"/>
                <w:szCs w:val="28"/>
                <w:lang w:val="es-ES_tradnl"/>
              </w:rPr>
              <w:t>.</w:t>
            </w:r>
          </w:p>
        </w:tc>
      </w:tr>
      <w:tr w:rsidR="00483563" w:rsidRPr="00F31208" w14:paraId="016126B7" w14:textId="77777777" w:rsidTr="003B1A74">
        <w:tc>
          <w:tcPr>
            <w:tcW w:w="9214" w:type="dxa"/>
            <w:gridSpan w:val="2"/>
          </w:tcPr>
          <w:p w14:paraId="48E7D848" w14:textId="090FE1AA" w:rsidR="00483563" w:rsidRPr="00F31208" w:rsidRDefault="006A209B" w:rsidP="00294D54">
            <w:pPr>
              <w:pStyle w:val="Default"/>
              <w:spacing w:line="276" w:lineRule="auto"/>
              <w:jc w:val="both"/>
              <w:rPr>
                <w:sz w:val="28"/>
                <w:szCs w:val="28"/>
                <w:lang w:val="es-ES_tradnl"/>
              </w:rPr>
            </w:pPr>
            <w:r w:rsidRPr="00F31208">
              <w:rPr>
                <w:b/>
                <w:bCs/>
                <w:sz w:val="28"/>
                <w:szCs w:val="28"/>
                <w:lang w:val="es-ES_tradnl"/>
              </w:rPr>
              <w:t>Chủ biên</w:t>
            </w:r>
          </w:p>
        </w:tc>
      </w:tr>
      <w:tr w:rsidR="00483563" w:rsidRPr="00F24CE8" w14:paraId="19BFD815" w14:textId="77777777" w:rsidTr="003B1A74">
        <w:tc>
          <w:tcPr>
            <w:tcW w:w="3544" w:type="dxa"/>
          </w:tcPr>
          <w:p w14:paraId="0716E4D2" w14:textId="5BD75B0C" w:rsidR="00483563" w:rsidRPr="00F31208" w:rsidRDefault="00483563" w:rsidP="00294D54">
            <w:pPr>
              <w:pStyle w:val="Default"/>
              <w:spacing w:line="276" w:lineRule="auto"/>
              <w:jc w:val="both"/>
              <w:rPr>
                <w:b/>
                <w:bCs/>
                <w:sz w:val="28"/>
                <w:szCs w:val="28"/>
                <w:lang w:val="es-ES_tradnl"/>
              </w:rPr>
            </w:pPr>
            <w:r w:rsidRPr="00F31208">
              <w:rPr>
                <w:sz w:val="28"/>
                <w:szCs w:val="28"/>
                <w:lang w:val="es-ES_tradnl"/>
              </w:rPr>
              <w:t>PGS.TS. Lương Ngọc Khuê</w:t>
            </w:r>
          </w:p>
        </w:tc>
        <w:tc>
          <w:tcPr>
            <w:tcW w:w="5670" w:type="dxa"/>
          </w:tcPr>
          <w:p w14:paraId="1454F175" w14:textId="0C4682EB" w:rsidR="00483563" w:rsidRPr="00F31208" w:rsidRDefault="00D64D47" w:rsidP="009C17EE">
            <w:pPr>
              <w:pStyle w:val="Default"/>
              <w:spacing w:line="276" w:lineRule="auto"/>
              <w:jc w:val="both"/>
              <w:rPr>
                <w:b/>
                <w:bCs/>
                <w:sz w:val="28"/>
                <w:szCs w:val="28"/>
                <w:lang w:val="es-ES_tradnl"/>
              </w:rPr>
            </w:pPr>
            <w:r w:rsidRPr="00F31208">
              <w:rPr>
                <w:sz w:val="28"/>
                <w:szCs w:val="28"/>
                <w:lang w:val="es-ES_tradnl"/>
              </w:rPr>
              <w:t xml:space="preserve">Cục trưởng </w:t>
            </w:r>
            <w:r w:rsidR="00483563" w:rsidRPr="00F31208">
              <w:rPr>
                <w:sz w:val="28"/>
                <w:szCs w:val="28"/>
                <w:lang w:val="es-ES_tradnl"/>
              </w:rPr>
              <w:t>Cục Quản lý Khám, chữa bệnh</w:t>
            </w:r>
            <w:r w:rsidR="001B586D" w:rsidRPr="00F31208">
              <w:rPr>
                <w:sz w:val="28"/>
                <w:szCs w:val="28"/>
                <w:lang w:val="es-ES_tradnl"/>
              </w:rPr>
              <w:t>.</w:t>
            </w:r>
          </w:p>
        </w:tc>
      </w:tr>
      <w:tr w:rsidR="000E74BD" w:rsidRPr="00F24CE8" w14:paraId="17B48990" w14:textId="77777777" w:rsidTr="003B1A74">
        <w:tc>
          <w:tcPr>
            <w:tcW w:w="3544" w:type="dxa"/>
          </w:tcPr>
          <w:p w14:paraId="34F8FE0F" w14:textId="407D6F84" w:rsidR="000E74BD" w:rsidRPr="00F31208" w:rsidRDefault="000E74BD" w:rsidP="000E74BD">
            <w:pPr>
              <w:pStyle w:val="Default"/>
              <w:spacing w:line="276" w:lineRule="auto"/>
              <w:jc w:val="both"/>
              <w:rPr>
                <w:sz w:val="28"/>
                <w:szCs w:val="28"/>
                <w:lang w:val="es-ES_tradnl"/>
              </w:rPr>
            </w:pPr>
            <w:r w:rsidRPr="00F31208">
              <w:rPr>
                <w:sz w:val="28"/>
                <w:szCs w:val="28"/>
                <w:lang w:val="es-ES_tradnl"/>
              </w:rPr>
              <w:t>PGS.TS. Cung Hồng Sơn</w:t>
            </w:r>
          </w:p>
        </w:tc>
        <w:tc>
          <w:tcPr>
            <w:tcW w:w="5670" w:type="dxa"/>
          </w:tcPr>
          <w:p w14:paraId="4F374DE7" w14:textId="081919C3" w:rsidR="000E74BD" w:rsidRPr="00F31208" w:rsidRDefault="000E74BD" w:rsidP="000E74BD">
            <w:pPr>
              <w:pStyle w:val="Default"/>
              <w:spacing w:line="276" w:lineRule="auto"/>
              <w:jc w:val="both"/>
              <w:rPr>
                <w:sz w:val="28"/>
                <w:szCs w:val="28"/>
                <w:lang w:val="es-ES_tradnl"/>
              </w:rPr>
            </w:pPr>
            <w:r w:rsidRPr="00F31208">
              <w:rPr>
                <w:sz w:val="28"/>
                <w:szCs w:val="28"/>
                <w:lang w:val="es-ES_tradnl"/>
              </w:rPr>
              <w:t>Phó Giám đốc Bệnh viện Mắt Trung ương</w:t>
            </w:r>
            <w:r w:rsidR="001B586D" w:rsidRPr="00F31208">
              <w:rPr>
                <w:sz w:val="28"/>
                <w:szCs w:val="28"/>
                <w:lang w:val="es-ES_tradnl"/>
              </w:rPr>
              <w:t>.</w:t>
            </w:r>
          </w:p>
        </w:tc>
      </w:tr>
      <w:tr w:rsidR="00ED2032" w:rsidRPr="00F24CE8" w14:paraId="1528B5EE" w14:textId="77777777" w:rsidTr="003B1A74">
        <w:tc>
          <w:tcPr>
            <w:tcW w:w="3544" w:type="dxa"/>
          </w:tcPr>
          <w:p w14:paraId="5D9BE950" w14:textId="04AB0C2F" w:rsidR="00ED2032" w:rsidRPr="00F31208" w:rsidRDefault="00ED2032" w:rsidP="00ED2032">
            <w:pPr>
              <w:pStyle w:val="Default"/>
              <w:spacing w:line="276" w:lineRule="auto"/>
              <w:jc w:val="both"/>
              <w:rPr>
                <w:sz w:val="28"/>
                <w:szCs w:val="28"/>
                <w:lang w:val="es-ES_tradnl"/>
              </w:rPr>
            </w:pPr>
            <w:r w:rsidRPr="00F31208">
              <w:rPr>
                <w:sz w:val="28"/>
                <w:szCs w:val="28"/>
              </w:rPr>
              <w:t>GS.TS. Trần Thiết Sơn</w:t>
            </w:r>
          </w:p>
        </w:tc>
        <w:tc>
          <w:tcPr>
            <w:tcW w:w="5670" w:type="dxa"/>
          </w:tcPr>
          <w:p w14:paraId="415280EC" w14:textId="54AAB2F4" w:rsidR="00ED2032" w:rsidRPr="00F31208" w:rsidRDefault="00ED2032" w:rsidP="00ED2032">
            <w:pPr>
              <w:pStyle w:val="Default"/>
              <w:spacing w:line="276" w:lineRule="auto"/>
              <w:jc w:val="both"/>
              <w:rPr>
                <w:sz w:val="28"/>
                <w:szCs w:val="28"/>
                <w:lang w:val="es-ES_tradnl"/>
              </w:rPr>
            </w:pPr>
            <w:r w:rsidRPr="00F31208">
              <w:rPr>
                <w:sz w:val="28"/>
                <w:szCs w:val="28"/>
                <w:lang w:val="es-ES"/>
              </w:rPr>
              <w:t>Nguyên Trưởng khoa Phẫu thuật tạo hình Bệnh viện Đa khoa Xanh Pôn.</w:t>
            </w:r>
          </w:p>
        </w:tc>
      </w:tr>
      <w:tr w:rsidR="00ED2032" w:rsidRPr="00F24CE8" w14:paraId="70805E98" w14:textId="77777777" w:rsidTr="003B1A74">
        <w:tc>
          <w:tcPr>
            <w:tcW w:w="9214" w:type="dxa"/>
            <w:gridSpan w:val="2"/>
            <w:vAlign w:val="center"/>
          </w:tcPr>
          <w:p w14:paraId="3D2C8894" w14:textId="366F7195" w:rsidR="00ED2032" w:rsidRPr="00F31208" w:rsidRDefault="00ED2032" w:rsidP="00ED2032">
            <w:pPr>
              <w:pStyle w:val="Default"/>
              <w:spacing w:line="276" w:lineRule="auto"/>
              <w:jc w:val="both"/>
              <w:rPr>
                <w:b/>
                <w:bCs/>
                <w:sz w:val="28"/>
                <w:szCs w:val="28"/>
                <w:lang w:val="es-ES_tradnl"/>
              </w:rPr>
            </w:pPr>
            <w:r w:rsidRPr="00F31208">
              <w:rPr>
                <w:b/>
                <w:bCs/>
                <w:sz w:val="28"/>
                <w:szCs w:val="28"/>
                <w:lang w:val="es-ES_tradnl"/>
              </w:rPr>
              <w:t>Tham gia biên soạn và thẩm định</w:t>
            </w:r>
          </w:p>
        </w:tc>
      </w:tr>
      <w:tr w:rsidR="00ED2032" w:rsidRPr="00F24CE8" w14:paraId="12D30E4B" w14:textId="77777777" w:rsidTr="003B1A74">
        <w:tc>
          <w:tcPr>
            <w:tcW w:w="3544" w:type="dxa"/>
          </w:tcPr>
          <w:p w14:paraId="444D94AE" w14:textId="56FD82B0" w:rsidR="00ED2032" w:rsidRPr="00F31208" w:rsidRDefault="00ED2032" w:rsidP="007270D2">
            <w:pPr>
              <w:pStyle w:val="Default"/>
              <w:spacing w:line="276" w:lineRule="auto"/>
              <w:rPr>
                <w:sz w:val="28"/>
                <w:szCs w:val="28"/>
                <w:lang w:val="es-ES_tradnl"/>
              </w:rPr>
            </w:pPr>
            <w:r w:rsidRPr="00F31208">
              <w:rPr>
                <w:sz w:val="28"/>
                <w:szCs w:val="28"/>
                <w:lang w:val="es-ES_tradnl"/>
              </w:rPr>
              <w:t>TS. Vương Ánh Dương</w:t>
            </w:r>
          </w:p>
        </w:tc>
        <w:tc>
          <w:tcPr>
            <w:tcW w:w="5670" w:type="dxa"/>
          </w:tcPr>
          <w:p w14:paraId="6F4DB2D8" w14:textId="4499A403" w:rsidR="00ED2032" w:rsidRPr="00F31208" w:rsidRDefault="00ED2032" w:rsidP="00ED2032">
            <w:pPr>
              <w:pStyle w:val="Default"/>
              <w:spacing w:line="276" w:lineRule="auto"/>
              <w:jc w:val="both"/>
              <w:rPr>
                <w:sz w:val="28"/>
                <w:szCs w:val="28"/>
                <w:lang w:val="es-ES_tradnl"/>
              </w:rPr>
            </w:pPr>
            <w:r w:rsidRPr="00F31208">
              <w:rPr>
                <w:sz w:val="28"/>
                <w:szCs w:val="28"/>
                <w:lang w:val="es-ES_tradnl"/>
              </w:rPr>
              <w:t>Phó Cục trưởng Cục Quản lý Khám, chữa bệnh</w:t>
            </w:r>
          </w:p>
        </w:tc>
      </w:tr>
      <w:tr w:rsidR="00BC1E55" w:rsidRPr="00F31208" w14:paraId="669BC59D" w14:textId="77777777" w:rsidTr="003B1A74">
        <w:tc>
          <w:tcPr>
            <w:tcW w:w="3544" w:type="dxa"/>
          </w:tcPr>
          <w:p w14:paraId="2B0BC974" w14:textId="3BAAC322" w:rsidR="00BC1E55" w:rsidRPr="00F31208" w:rsidRDefault="00BC1E55" w:rsidP="007270D2">
            <w:pPr>
              <w:pStyle w:val="Default"/>
              <w:spacing w:line="276" w:lineRule="auto"/>
              <w:rPr>
                <w:sz w:val="28"/>
                <w:szCs w:val="28"/>
                <w:lang w:val="es-ES_tradnl"/>
              </w:rPr>
            </w:pPr>
            <w:r w:rsidRPr="00F31208">
              <w:rPr>
                <w:sz w:val="28"/>
                <w:szCs w:val="28"/>
              </w:rPr>
              <w:t>TS. Nguyễn Chí Trung Thế Truyền</w:t>
            </w:r>
          </w:p>
        </w:tc>
        <w:tc>
          <w:tcPr>
            <w:tcW w:w="5670" w:type="dxa"/>
          </w:tcPr>
          <w:p w14:paraId="7E3C33CA" w14:textId="16C22AC2" w:rsidR="00BC1E55" w:rsidRPr="00F31208" w:rsidRDefault="00BC1E55" w:rsidP="00BC1E55">
            <w:pPr>
              <w:pStyle w:val="Default"/>
              <w:spacing w:line="276" w:lineRule="auto"/>
              <w:jc w:val="both"/>
              <w:rPr>
                <w:sz w:val="28"/>
                <w:szCs w:val="28"/>
                <w:lang w:val="es-ES_tradnl"/>
              </w:rPr>
            </w:pPr>
            <w:r w:rsidRPr="00F31208">
              <w:rPr>
                <w:sz w:val="28"/>
                <w:szCs w:val="28"/>
                <w:lang w:val="es-ES_tradnl"/>
              </w:rPr>
              <w:t>Phó Giám đốc Bệnh viện Mắt TP. Hồ Chí Minh.</w:t>
            </w:r>
          </w:p>
        </w:tc>
      </w:tr>
      <w:tr w:rsidR="00BC1E55" w:rsidRPr="00F24CE8" w14:paraId="6BBD5340" w14:textId="77777777" w:rsidTr="003B1A74">
        <w:tc>
          <w:tcPr>
            <w:tcW w:w="3544" w:type="dxa"/>
          </w:tcPr>
          <w:p w14:paraId="53334C1E" w14:textId="6092AF48" w:rsidR="00BC1E55" w:rsidRPr="00F31208" w:rsidRDefault="00BC1E55" w:rsidP="007270D2">
            <w:pPr>
              <w:pStyle w:val="Default"/>
              <w:spacing w:line="276" w:lineRule="auto"/>
              <w:rPr>
                <w:sz w:val="28"/>
                <w:szCs w:val="28"/>
                <w:lang w:val="es-ES_tradnl"/>
              </w:rPr>
            </w:pPr>
            <w:r w:rsidRPr="00F31208">
              <w:rPr>
                <w:sz w:val="28"/>
                <w:szCs w:val="28"/>
                <w:lang w:val="es-ES"/>
              </w:rPr>
              <w:t>TS. Nguyễn Quốc Anh</w:t>
            </w:r>
          </w:p>
        </w:tc>
        <w:tc>
          <w:tcPr>
            <w:tcW w:w="5670" w:type="dxa"/>
          </w:tcPr>
          <w:p w14:paraId="71FC00F3" w14:textId="33A027E3" w:rsidR="00BC1E55" w:rsidRPr="00F31208" w:rsidRDefault="00BC1E55" w:rsidP="00BC1E55">
            <w:pPr>
              <w:pStyle w:val="Default"/>
              <w:spacing w:line="276" w:lineRule="auto"/>
              <w:jc w:val="both"/>
              <w:rPr>
                <w:sz w:val="28"/>
                <w:szCs w:val="28"/>
                <w:lang w:val="es-ES_tradnl"/>
              </w:rPr>
            </w:pPr>
            <w:r w:rsidRPr="00F31208">
              <w:rPr>
                <w:sz w:val="28"/>
                <w:szCs w:val="28"/>
                <w:lang w:val="es-ES"/>
              </w:rPr>
              <w:t>Trưởng khoa Tạo hình thẩm mỹ mắt và vùng mặt, Bệnh viện Mắt Trung ương.</w:t>
            </w:r>
          </w:p>
        </w:tc>
      </w:tr>
      <w:tr w:rsidR="00BC1E55" w:rsidRPr="00F24CE8" w14:paraId="4797FF42" w14:textId="77777777" w:rsidTr="003B1A74">
        <w:tc>
          <w:tcPr>
            <w:tcW w:w="3544" w:type="dxa"/>
          </w:tcPr>
          <w:p w14:paraId="6D0177DD" w14:textId="2972AB99" w:rsidR="00BC1E55" w:rsidRPr="00F31208" w:rsidRDefault="00BC1E55" w:rsidP="007270D2">
            <w:pPr>
              <w:pStyle w:val="Default"/>
              <w:spacing w:line="276" w:lineRule="auto"/>
              <w:rPr>
                <w:sz w:val="28"/>
                <w:szCs w:val="28"/>
                <w:lang w:val="es-ES_tradnl"/>
              </w:rPr>
            </w:pPr>
            <w:r w:rsidRPr="00F31208">
              <w:rPr>
                <w:sz w:val="28"/>
                <w:szCs w:val="28"/>
                <w:lang w:val="es-ES"/>
              </w:rPr>
              <w:t>TS. Nguyễn Văn Huy</w:t>
            </w:r>
          </w:p>
        </w:tc>
        <w:tc>
          <w:tcPr>
            <w:tcW w:w="5670" w:type="dxa"/>
          </w:tcPr>
          <w:p w14:paraId="6C605B35" w14:textId="222702DD" w:rsidR="00BC1E55" w:rsidRPr="00F31208" w:rsidRDefault="00BC1E55" w:rsidP="00BC1E55">
            <w:pPr>
              <w:pStyle w:val="Default"/>
              <w:spacing w:line="276" w:lineRule="auto"/>
              <w:jc w:val="both"/>
              <w:rPr>
                <w:sz w:val="28"/>
                <w:szCs w:val="28"/>
                <w:lang w:val="es-ES_tradnl"/>
              </w:rPr>
            </w:pPr>
            <w:r w:rsidRPr="00F31208">
              <w:rPr>
                <w:sz w:val="28"/>
                <w:szCs w:val="28"/>
                <w:lang w:val="es-ES"/>
              </w:rPr>
              <w:t>Trưởng khoa Mắt trẻ em, Bệnh viện Mắt Trung ương.</w:t>
            </w:r>
          </w:p>
        </w:tc>
      </w:tr>
      <w:tr w:rsidR="00BC1E55" w:rsidRPr="00F24CE8" w14:paraId="3845A3A6" w14:textId="77777777" w:rsidTr="003B1A74">
        <w:tc>
          <w:tcPr>
            <w:tcW w:w="3544" w:type="dxa"/>
          </w:tcPr>
          <w:p w14:paraId="629D1124" w14:textId="0A6FC2A4" w:rsidR="00BC1E55" w:rsidRPr="00F31208" w:rsidRDefault="00BC1E55" w:rsidP="007270D2">
            <w:pPr>
              <w:pStyle w:val="Default"/>
              <w:spacing w:line="276" w:lineRule="auto"/>
              <w:rPr>
                <w:sz w:val="28"/>
                <w:szCs w:val="28"/>
                <w:lang w:val="es-ES_tradnl"/>
              </w:rPr>
            </w:pPr>
            <w:r w:rsidRPr="00F31208">
              <w:rPr>
                <w:sz w:val="28"/>
                <w:szCs w:val="28"/>
                <w:lang w:val="es-ES"/>
              </w:rPr>
              <w:t>TS. Phạm Minh Châu</w:t>
            </w:r>
          </w:p>
        </w:tc>
        <w:tc>
          <w:tcPr>
            <w:tcW w:w="5670" w:type="dxa"/>
          </w:tcPr>
          <w:p w14:paraId="3EA76E77" w14:textId="4DA59221" w:rsidR="00BC1E55" w:rsidRPr="00F31208" w:rsidRDefault="00BC1E55" w:rsidP="00BC1E55">
            <w:pPr>
              <w:pStyle w:val="Default"/>
              <w:spacing w:line="276" w:lineRule="auto"/>
              <w:jc w:val="both"/>
              <w:rPr>
                <w:sz w:val="28"/>
                <w:szCs w:val="28"/>
                <w:lang w:val="es-ES_tradnl"/>
              </w:rPr>
            </w:pPr>
            <w:r w:rsidRPr="00F31208">
              <w:rPr>
                <w:sz w:val="28"/>
                <w:szCs w:val="28"/>
                <w:lang w:val="es-ES"/>
              </w:rPr>
              <w:t>Phó Trưởng khoa Mắt trẻ em, Bệnh viện Mắt Trung ương.</w:t>
            </w:r>
          </w:p>
        </w:tc>
      </w:tr>
      <w:tr w:rsidR="00BC1E55" w:rsidRPr="00F24CE8" w14:paraId="766C3AE7" w14:textId="77777777" w:rsidTr="003B1A74">
        <w:tc>
          <w:tcPr>
            <w:tcW w:w="3544" w:type="dxa"/>
          </w:tcPr>
          <w:p w14:paraId="088D1453" w14:textId="210CC84B" w:rsidR="00BC1E55" w:rsidRPr="00F31208" w:rsidRDefault="00BC1E55" w:rsidP="007270D2">
            <w:pPr>
              <w:pStyle w:val="Default"/>
              <w:spacing w:line="276" w:lineRule="auto"/>
              <w:rPr>
                <w:sz w:val="28"/>
                <w:szCs w:val="28"/>
                <w:lang w:val="es-ES_tradnl"/>
              </w:rPr>
            </w:pPr>
            <w:r w:rsidRPr="00F31208">
              <w:rPr>
                <w:sz w:val="28"/>
                <w:szCs w:val="28"/>
              </w:rPr>
              <w:t>ThS. Cao Đức Phương</w:t>
            </w:r>
          </w:p>
        </w:tc>
        <w:tc>
          <w:tcPr>
            <w:tcW w:w="5670" w:type="dxa"/>
          </w:tcPr>
          <w:p w14:paraId="27515665" w14:textId="6BEED4DA" w:rsidR="00BC1E55" w:rsidRPr="00F31208" w:rsidRDefault="00BC1E55" w:rsidP="00BC1E55">
            <w:pPr>
              <w:pStyle w:val="Default"/>
              <w:spacing w:line="276" w:lineRule="auto"/>
              <w:jc w:val="both"/>
              <w:rPr>
                <w:sz w:val="28"/>
                <w:szCs w:val="28"/>
                <w:lang w:val="es-ES_tradnl"/>
              </w:rPr>
            </w:pPr>
            <w:r w:rsidRPr="00F31208">
              <w:rPr>
                <w:sz w:val="28"/>
                <w:szCs w:val="28"/>
                <w:lang w:val="es-ES_tradnl"/>
              </w:rPr>
              <w:t xml:space="preserve">Chuyên viên Phòng Nghiệp vụ - </w:t>
            </w:r>
            <w:r w:rsidR="00037A64" w:rsidRPr="00F31208">
              <w:rPr>
                <w:sz w:val="28"/>
                <w:szCs w:val="28"/>
                <w:lang w:val="es-ES_tradnl"/>
              </w:rPr>
              <w:t>Bảo vệ sức khỏe</w:t>
            </w:r>
            <w:r w:rsidR="00037A64">
              <w:rPr>
                <w:sz w:val="28"/>
                <w:szCs w:val="28"/>
                <w:lang w:val="es-ES_tradnl"/>
              </w:rPr>
              <w:t xml:space="preserve"> cán bộ</w:t>
            </w:r>
            <w:r w:rsidRPr="00F31208">
              <w:rPr>
                <w:sz w:val="28"/>
                <w:szCs w:val="28"/>
                <w:lang w:val="es-ES_tradnl"/>
              </w:rPr>
              <w:t xml:space="preserve">, </w:t>
            </w:r>
            <w:r w:rsidRPr="00F31208">
              <w:rPr>
                <w:sz w:val="28"/>
                <w:szCs w:val="28"/>
                <w:lang w:val="es-ES"/>
              </w:rPr>
              <w:t>Cục Quản lý Khám, chữa bệnh.</w:t>
            </w:r>
          </w:p>
        </w:tc>
      </w:tr>
      <w:tr w:rsidR="00BC1E55" w:rsidRPr="00F24CE8" w14:paraId="4EA16D0E" w14:textId="77777777" w:rsidTr="003B1A74">
        <w:tc>
          <w:tcPr>
            <w:tcW w:w="3544" w:type="dxa"/>
          </w:tcPr>
          <w:p w14:paraId="56884D99" w14:textId="026CB007" w:rsidR="00BC1E55" w:rsidRPr="00F31208" w:rsidRDefault="00BC1E55" w:rsidP="007270D2">
            <w:pPr>
              <w:pStyle w:val="Default"/>
              <w:spacing w:line="276" w:lineRule="auto"/>
              <w:rPr>
                <w:sz w:val="28"/>
                <w:szCs w:val="28"/>
                <w:lang w:val="es-ES_tradnl"/>
              </w:rPr>
            </w:pPr>
            <w:r w:rsidRPr="00F31208">
              <w:rPr>
                <w:sz w:val="28"/>
                <w:szCs w:val="28"/>
              </w:rPr>
              <w:t>BS. Nguyễn Hải Yến</w:t>
            </w:r>
          </w:p>
        </w:tc>
        <w:tc>
          <w:tcPr>
            <w:tcW w:w="5670" w:type="dxa"/>
          </w:tcPr>
          <w:p w14:paraId="4615D537" w14:textId="700B7B67" w:rsidR="00BC1E55" w:rsidRPr="00F31208" w:rsidRDefault="00BC1E55" w:rsidP="00BC1E55">
            <w:pPr>
              <w:pStyle w:val="Default"/>
              <w:spacing w:line="276" w:lineRule="auto"/>
              <w:jc w:val="both"/>
              <w:rPr>
                <w:sz w:val="28"/>
                <w:szCs w:val="28"/>
                <w:lang w:val="es-ES_tradnl"/>
              </w:rPr>
            </w:pPr>
            <w:r w:rsidRPr="00F31208">
              <w:rPr>
                <w:sz w:val="28"/>
                <w:szCs w:val="28"/>
                <w:lang w:val="es-ES_tradnl"/>
              </w:rPr>
              <w:t>Chuyên viên Phòng Nghiệp vụ - Bảo vệ sức khỏe</w:t>
            </w:r>
            <w:r w:rsidR="00037A64">
              <w:rPr>
                <w:sz w:val="28"/>
                <w:szCs w:val="28"/>
                <w:lang w:val="es-ES_tradnl"/>
              </w:rPr>
              <w:t xml:space="preserve"> cán bộ</w:t>
            </w:r>
            <w:r w:rsidRPr="00F31208">
              <w:rPr>
                <w:sz w:val="28"/>
                <w:szCs w:val="28"/>
                <w:lang w:val="es-ES_tradnl"/>
              </w:rPr>
              <w:t xml:space="preserve">, </w:t>
            </w:r>
            <w:r w:rsidRPr="00F31208">
              <w:rPr>
                <w:sz w:val="28"/>
                <w:szCs w:val="28"/>
                <w:lang w:val="es-ES"/>
              </w:rPr>
              <w:t xml:space="preserve">Cục Quản lý Khám, chữa bệnh. </w:t>
            </w:r>
          </w:p>
        </w:tc>
      </w:tr>
      <w:tr w:rsidR="00BC1E55" w:rsidRPr="00F24CE8" w14:paraId="0D83601F" w14:textId="77777777" w:rsidTr="003B1A74">
        <w:tc>
          <w:tcPr>
            <w:tcW w:w="3544" w:type="dxa"/>
          </w:tcPr>
          <w:p w14:paraId="377F6190" w14:textId="0A97A0EB" w:rsidR="00BC1E55" w:rsidRPr="00F31208" w:rsidRDefault="00BC1E55" w:rsidP="007270D2">
            <w:pPr>
              <w:pStyle w:val="Default"/>
              <w:spacing w:line="276" w:lineRule="auto"/>
              <w:rPr>
                <w:sz w:val="28"/>
                <w:szCs w:val="28"/>
                <w:lang w:val="es-ES_tradnl"/>
              </w:rPr>
            </w:pPr>
            <w:r w:rsidRPr="00F31208">
              <w:rPr>
                <w:sz w:val="28"/>
                <w:szCs w:val="28"/>
              </w:rPr>
              <w:t>ThS. Hồ Hoàng Phương Thảo</w:t>
            </w:r>
          </w:p>
        </w:tc>
        <w:tc>
          <w:tcPr>
            <w:tcW w:w="5670" w:type="dxa"/>
          </w:tcPr>
          <w:p w14:paraId="2CCE9DAA" w14:textId="5DBFC394" w:rsidR="00BC1E55" w:rsidRPr="00F31208" w:rsidRDefault="00BC1E55" w:rsidP="00BC1E55">
            <w:pPr>
              <w:pStyle w:val="Default"/>
              <w:spacing w:line="276" w:lineRule="auto"/>
              <w:jc w:val="both"/>
              <w:rPr>
                <w:sz w:val="28"/>
                <w:szCs w:val="28"/>
                <w:lang w:val="es-ES_tradnl"/>
              </w:rPr>
            </w:pPr>
            <w:r w:rsidRPr="00F31208">
              <w:rPr>
                <w:sz w:val="28"/>
                <w:szCs w:val="28"/>
                <w:lang w:val="es-ES_tradnl"/>
              </w:rPr>
              <w:t>Trưởng khoa Nhãn Nhi, Bệnh viện Mắt TP. Huế.</w:t>
            </w:r>
          </w:p>
        </w:tc>
      </w:tr>
      <w:tr w:rsidR="00BC1E55" w:rsidRPr="00F31208" w14:paraId="442022E0" w14:textId="77777777" w:rsidTr="003B1A74">
        <w:tc>
          <w:tcPr>
            <w:tcW w:w="3544" w:type="dxa"/>
          </w:tcPr>
          <w:p w14:paraId="39646F6B" w14:textId="72016C75" w:rsidR="00BC1E55" w:rsidRPr="00F31208" w:rsidRDefault="00BC1E55" w:rsidP="007270D2">
            <w:pPr>
              <w:pStyle w:val="Default"/>
              <w:spacing w:line="276" w:lineRule="auto"/>
              <w:rPr>
                <w:sz w:val="28"/>
                <w:szCs w:val="28"/>
                <w:lang w:val="es-ES_tradnl"/>
              </w:rPr>
            </w:pPr>
            <w:r w:rsidRPr="00F31208">
              <w:rPr>
                <w:sz w:val="28"/>
                <w:szCs w:val="28"/>
              </w:rPr>
              <w:t>TS. Nguyễn Thanh Nam</w:t>
            </w:r>
          </w:p>
        </w:tc>
        <w:tc>
          <w:tcPr>
            <w:tcW w:w="5670" w:type="dxa"/>
          </w:tcPr>
          <w:p w14:paraId="5D132FDD" w14:textId="2698D269" w:rsidR="00BC1E55" w:rsidRPr="00F31208" w:rsidRDefault="00BC1E55" w:rsidP="00BC1E55">
            <w:pPr>
              <w:pStyle w:val="Default"/>
              <w:spacing w:line="276" w:lineRule="auto"/>
              <w:jc w:val="both"/>
              <w:rPr>
                <w:sz w:val="28"/>
                <w:szCs w:val="28"/>
                <w:lang w:val="es-ES_tradnl"/>
              </w:rPr>
            </w:pPr>
            <w:r w:rsidRPr="00F31208">
              <w:rPr>
                <w:sz w:val="28"/>
                <w:szCs w:val="28"/>
                <w:lang w:val="es-ES_tradnl"/>
              </w:rPr>
              <w:t xml:space="preserve">Trưởng khoa Chấn Thương - Tạo hình thẩm mỹ, Bệnh viện Mắt TP. </w:t>
            </w:r>
            <w:r w:rsidRPr="00F31208">
              <w:rPr>
                <w:sz w:val="28"/>
                <w:szCs w:val="28"/>
              </w:rPr>
              <w:t>Hồ Chí Minh.</w:t>
            </w:r>
          </w:p>
        </w:tc>
      </w:tr>
      <w:tr w:rsidR="00BC1E55" w:rsidRPr="00F31208" w14:paraId="0ADB4F59" w14:textId="77777777" w:rsidTr="003B1A74">
        <w:tc>
          <w:tcPr>
            <w:tcW w:w="9214" w:type="dxa"/>
            <w:gridSpan w:val="2"/>
          </w:tcPr>
          <w:p w14:paraId="74520D76" w14:textId="399A3470" w:rsidR="00BC1E55" w:rsidRPr="00F31208" w:rsidRDefault="00BC1E55" w:rsidP="00BC1E55">
            <w:pPr>
              <w:pStyle w:val="Default"/>
              <w:spacing w:line="276" w:lineRule="auto"/>
              <w:jc w:val="both"/>
              <w:rPr>
                <w:b/>
                <w:bCs/>
                <w:sz w:val="28"/>
                <w:szCs w:val="28"/>
              </w:rPr>
            </w:pPr>
            <w:r w:rsidRPr="00F31208">
              <w:rPr>
                <w:b/>
                <w:bCs/>
                <w:sz w:val="28"/>
                <w:szCs w:val="28"/>
              </w:rPr>
              <w:t>Thư ký biên soạn</w:t>
            </w:r>
          </w:p>
        </w:tc>
      </w:tr>
      <w:tr w:rsidR="00BC1E55" w:rsidRPr="00F24CE8" w14:paraId="29EECBBE" w14:textId="77777777" w:rsidTr="003B1A74">
        <w:tc>
          <w:tcPr>
            <w:tcW w:w="3544" w:type="dxa"/>
          </w:tcPr>
          <w:p w14:paraId="2E68FC53" w14:textId="7F8DBFFC" w:rsidR="00BC1E55" w:rsidRPr="00F31208" w:rsidRDefault="00BC1E55" w:rsidP="00BC1E55">
            <w:pPr>
              <w:pStyle w:val="Default"/>
              <w:spacing w:line="276" w:lineRule="auto"/>
              <w:jc w:val="both"/>
              <w:rPr>
                <w:sz w:val="28"/>
                <w:szCs w:val="28"/>
                <w:lang w:val="es-ES"/>
              </w:rPr>
            </w:pPr>
            <w:r w:rsidRPr="00F31208">
              <w:rPr>
                <w:sz w:val="28"/>
                <w:szCs w:val="28"/>
                <w:lang w:val="es-ES"/>
              </w:rPr>
              <w:t>ThS. Nguyễn Đức Thắng</w:t>
            </w:r>
          </w:p>
        </w:tc>
        <w:tc>
          <w:tcPr>
            <w:tcW w:w="5670" w:type="dxa"/>
          </w:tcPr>
          <w:p w14:paraId="0CA4D0E6" w14:textId="08B6BFEC" w:rsidR="00BC1E55" w:rsidRPr="00F31208" w:rsidRDefault="00BC1E55" w:rsidP="00BC1E55">
            <w:pPr>
              <w:pStyle w:val="Default"/>
              <w:spacing w:line="276" w:lineRule="auto"/>
              <w:jc w:val="both"/>
              <w:rPr>
                <w:sz w:val="28"/>
                <w:szCs w:val="28"/>
                <w:lang w:val="es-ES"/>
              </w:rPr>
            </w:pPr>
            <w:r w:rsidRPr="00F31208">
              <w:rPr>
                <w:sz w:val="28"/>
                <w:szCs w:val="28"/>
                <w:lang w:val="es-ES"/>
              </w:rPr>
              <w:t>Chuyên viên Phòng Quản lý chất lượng và chỉ đạo tuyến, Cục Quản lý Khám, chữa bệnh.</w:t>
            </w:r>
          </w:p>
        </w:tc>
      </w:tr>
    </w:tbl>
    <w:p w14:paraId="4E3BAB23" w14:textId="77777777" w:rsidR="00ED2032" w:rsidRDefault="00ED2032" w:rsidP="003E6052">
      <w:pPr>
        <w:pStyle w:val="Default"/>
        <w:jc w:val="center"/>
        <w:rPr>
          <w:b/>
          <w:bCs/>
          <w:sz w:val="28"/>
          <w:szCs w:val="28"/>
          <w:lang w:val="es-ES_tradnl"/>
        </w:rPr>
      </w:pPr>
    </w:p>
    <w:p w14:paraId="02CE8DE5" w14:textId="77777777" w:rsidR="00382A4C" w:rsidRDefault="00382A4C" w:rsidP="003E6052">
      <w:pPr>
        <w:pStyle w:val="Default"/>
        <w:jc w:val="center"/>
        <w:rPr>
          <w:b/>
          <w:bCs/>
          <w:sz w:val="28"/>
          <w:szCs w:val="28"/>
          <w:lang w:val="es-ES_tradnl"/>
        </w:rPr>
      </w:pPr>
    </w:p>
    <w:p w14:paraId="5DB09CEB" w14:textId="77777777" w:rsidR="00382A4C" w:rsidRDefault="00382A4C" w:rsidP="003E6052">
      <w:pPr>
        <w:pStyle w:val="Default"/>
        <w:jc w:val="center"/>
        <w:rPr>
          <w:b/>
          <w:bCs/>
          <w:sz w:val="28"/>
          <w:szCs w:val="28"/>
          <w:lang w:val="es-ES_tradnl"/>
        </w:rPr>
      </w:pPr>
    </w:p>
    <w:p w14:paraId="7959DF13" w14:textId="77777777" w:rsidR="00382A4C" w:rsidRDefault="00382A4C" w:rsidP="003E6052">
      <w:pPr>
        <w:pStyle w:val="Default"/>
        <w:jc w:val="center"/>
        <w:rPr>
          <w:b/>
          <w:bCs/>
          <w:sz w:val="28"/>
          <w:szCs w:val="28"/>
          <w:lang w:val="es-ES_tradnl"/>
        </w:rPr>
      </w:pPr>
    </w:p>
    <w:p w14:paraId="49112E06" w14:textId="77777777" w:rsidR="00382A4C" w:rsidRDefault="00382A4C" w:rsidP="003E6052">
      <w:pPr>
        <w:pStyle w:val="Default"/>
        <w:jc w:val="center"/>
        <w:rPr>
          <w:b/>
          <w:bCs/>
          <w:sz w:val="28"/>
          <w:szCs w:val="28"/>
          <w:lang w:val="es-ES_tradnl"/>
        </w:rPr>
      </w:pPr>
    </w:p>
    <w:p w14:paraId="26543167" w14:textId="77777777" w:rsidR="0037331B" w:rsidRDefault="0037331B" w:rsidP="003E6052">
      <w:pPr>
        <w:pStyle w:val="Default"/>
        <w:jc w:val="center"/>
        <w:rPr>
          <w:b/>
          <w:bCs/>
          <w:sz w:val="28"/>
          <w:szCs w:val="28"/>
          <w:lang w:val="es-ES_tradnl"/>
        </w:rPr>
      </w:pPr>
    </w:p>
    <w:p w14:paraId="5BA8B0D6" w14:textId="77777777" w:rsidR="00382A4C" w:rsidRDefault="00382A4C" w:rsidP="003E6052">
      <w:pPr>
        <w:pStyle w:val="Default"/>
        <w:jc w:val="center"/>
        <w:rPr>
          <w:b/>
          <w:bCs/>
          <w:sz w:val="28"/>
          <w:szCs w:val="28"/>
          <w:lang w:val="es-ES_tradnl"/>
        </w:rPr>
      </w:pPr>
    </w:p>
    <w:p w14:paraId="79C3B1C0" w14:textId="77777777" w:rsidR="00382A4C" w:rsidRDefault="00382A4C" w:rsidP="003E6052">
      <w:pPr>
        <w:pStyle w:val="Default"/>
        <w:jc w:val="center"/>
        <w:rPr>
          <w:b/>
          <w:bCs/>
          <w:sz w:val="28"/>
          <w:szCs w:val="28"/>
          <w:lang w:val="es-ES_tradnl"/>
        </w:rPr>
      </w:pPr>
    </w:p>
    <w:p w14:paraId="603F2E02" w14:textId="5E12C500" w:rsidR="00A32BEA" w:rsidRPr="00F31208" w:rsidRDefault="00A32BEA" w:rsidP="003E6052">
      <w:pPr>
        <w:pStyle w:val="Default"/>
        <w:jc w:val="center"/>
        <w:rPr>
          <w:b/>
          <w:bCs/>
          <w:sz w:val="28"/>
          <w:szCs w:val="28"/>
          <w:lang w:val="es-ES_tradnl"/>
        </w:rPr>
      </w:pPr>
      <w:r w:rsidRPr="00F31208">
        <w:rPr>
          <w:b/>
          <w:bCs/>
          <w:sz w:val="28"/>
          <w:szCs w:val="28"/>
          <w:lang w:val="es-ES_tradnl"/>
        </w:rPr>
        <w:lastRenderedPageBreak/>
        <w:t>MỤC LỤC</w:t>
      </w:r>
    </w:p>
    <w:p w14:paraId="7088FD3C" w14:textId="77777777" w:rsidR="00A32BEA" w:rsidRDefault="00A32BEA" w:rsidP="00D55EA4">
      <w:pPr>
        <w:jc w:val="center"/>
        <w:rPr>
          <w:b/>
          <w:bCs/>
          <w:sz w:val="28"/>
          <w:szCs w:val="28"/>
          <w:lang w:val="es-ES_tradnl"/>
        </w:rPr>
      </w:pPr>
    </w:p>
    <w:p w14:paraId="0F2558F9" w14:textId="77777777" w:rsidR="009169D3" w:rsidRPr="00F31208" w:rsidRDefault="009169D3" w:rsidP="00D55EA4">
      <w:pPr>
        <w:jc w:val="center"/>
        <w:rPr>
          <w:b/>
          <w:bCs/>
          <w:sz w:val="28"/>
          <w:szCs w:val="28"/>
          <w:lang w:val="es-ES_tradnl"/>
        </w:rPr>
      </w:pPr>
    </w:p>
    <w:tbl>
      <w:tblPr>
        <w:tblW w:w="8709" w:type="dxa"/>
        <w:tblLook w:val="04A0" w:firstRow="1" w:lastRow="0" w:firstColumn="1" w:lastColumn="0" w:noHBand="0" w:noVBand="1"/>
      </w:tblPr>
      <w:tblGrid>
        <w:gridCol w:w="590"/>
        <w:gridCol w:w="7156"/>
        <w:gridCol w:w="963"/>
      </w:tblGrid>
      <w:tr w:rsidR="006E4926" w:rsidRPr="00F31208" w14:paraId="1EF4F0F2" w14:textId="77777777" w:rsidTr="00E87E4E">
        <w:tc>
          <w:tcPr>
            <w:tcW w:w="590" w:type="dxa"/>
            <w:shd w:val="clear" w:color="auto" w:fill="auto"/>
          </w:tcPr>
          <w:p w14:paraId="6D6A61E0" w14:textId="66E7E6BD" w:rsidR="006E4926" w:rsidRPr="00F31208" w:rsidRDefault="002C1328" w:rsidP="006E4926">
            <w:pPr>
              <w:spacing w:line="360" w:lineRule="auto"/>
              <w:jc w:val="both"/>
              <w:rPr>
                <w:rFonts w:eastAsia="Calibri"/>
                <w:b/>
                <w:bCs/>
                <w:sz w:val="28"/>
                <w:szCs w:val="22"/>
                <w:lang w:eastAsia="x-none"/>
              </w:rPr>
            </w:pPr>
            <w:r w:rsidRPr="00F31208">
              <w:rPr>
                <w:b/>
                <w:bCs/>
                <w:sz w:val="28"/>
                <w:szCs w:val="28"/>
                <w:lang w:val="es-ES_tradnl"/>
              </w:rPr>
              <w:br w:type="page"/>
            </w:r>
            <w:r w:rsidR="006E4926" w:rsidRPr="00F31208">
              <w:rPr>
                <w:rFonts w:eastAsia="Calibri"/>
                <w:b/>
                <w:bCs/>
                <w:sz w:val="28"/>
                <w:szCs w:val="22"/>
                <w:lang w:eastAsia="x-none"/>
              </w:rPr>
              <w:t>TT</w:t>
            </w:r>
          </w:p>
        </w:tc>
        <w:tc>
          <w:tcPr>
            <w:tcW w:w="7156" w:type="dxa"/>
            <w:shd w:val="clear" w:color="auto" w:fill="auto"/>
          </w:tcPr>
          <w:p w14:paraId="2539C4FD" w14:textId="77777777" w:rsidR="006E4926" w:rsidRPr="00F31208" w:rsidRDefault="006E4926" w:rsidP="006E4926">
            <w:pPr>
              <w:spacing w:line="360" w:lineRule="auto"/>
              <w:jc w:val="both"/>
              <w:rPr>
                <w:rFonts w:eastAsia="Calibri"/>
                <w:b/>
                <w:bCs/>
                <w:sz w:val="28"/>
                <w:szCs w:val="22"/>
                <w:lang w:eastAsia="x-none"/>
              </w:rPr>
            </w:pPr>
            <w:r w:rsidRPr="00F31208">
              <w:rPr>
                <w:rFonts w:eastAsia="Calibri"/>
                <w:b/>
                <w:bCs/>
                <w:sz w:val="28"/>
                <w:szCs w:val="22"/>
                <w:lang w:eastAsia="x-none"/>
              </w:rPr>
              <w:t>Nội dung</w:t>
            </w:r>
          </w:p>
        </w:tc>
        <w:tc>
          <w:tcPr>
            <w:tcW w:w="963" w:type="dxa"/>
            <w:shd w:val="clear" w:color="auto" w:fill="auto"/>
          </w:tcPr>
          <w:p w14:paraId="3446E611" w14:textId="77777777" w:rsidR="006E4926" w:rsidRPr="00F31208" w:rsidRDefault="006E4926" w:rsidP="006E4926">
            <w:pPr>
              <w:spacing w:line="360" w:lineRule="auto"/>
              <w:jc w:val="both"/>
              <w:rPr>
                <w:rFonts w:eastAsia="Calibri"/>
                <w:b/>
                <w:bCs/>
                <w:sz w:val="28"/>
                <w:szCs w:val="22"/>
                <w:lang w:eastAsia="x-none"/>
              </w:rPr>
            </w:pPr>
            <w:r w:rsidRPr="00F31208">
              <w:rPr>
                <w:rFonts w:eastAsia="Calibri"/>
                <w:b/>
                <w:bCs/>
                <w:sz w:val="28"/>
                <w:szCs w:val="22"/>
                <w:lang w:eastAsia="x-none"/>
              </w:rPr>
              <w:t>Trang</w:t>
            </w:r>
          </w:p>
        </w:tc>
      </w:tr>
      <w:tr w:rsidR="006E4926" w:rsidRPr="00F31208" w14:paraId="473AA3E9" w14:textId="77777777" w:rsidTr="00E87E4E">
        <w:tc>
          <w:tcPr>
            <w:tcW w:w="590" w:type="dxa"/>
            <w:shd w:val="clear" w:color="auto" w:fill="auto"/>
          </w:tcPr>
          <w:p w14:paraId="35CC346E" w14:textId="5B181927" w:rsidR="006E4926" w:rsidRPr="00F31208" w:rsidRDefault="006E4926" w:rsidP="00382A4C">
            <w:pPr>
              <w:spacing w:before="120" w:after="120" w:line="360" w:lineRule="auto"/>
              <w:jc w:val="right"/>
              <w:rPr>
                <w:rFonts w:eastAsia="Calibri"/>
                <w:sz w:val="28"/>
                <w:szCs w:val="22"/>
                <w:lang w:eastAsia="x-none"/>
              </w:rPr>
            </w:pPr>
            <w:r w:rsidRPr="00F31208">
              <w:rPr>
                <w:rFonts w:eastAsia="Calibri"/>
                <w:sz w:val="28"/>
                <w:szCs w:val="22"/>
                <w:lang w:eastAsia="x-none"/>
              </w:rPr>
              <w:t>1.</w:t>
            </w:r>
          </w:p>
        </w:tc>
        <w:tc>
          <w:tcPr>
            <w:tcW w:w="7156" w:type="dxa"/>
            <w:shd w:val="clear" w:color="auto" w:fill="auto"/>
          </w:tcPr>
          <w:p w14:paraId="7604227F" w14:textId="77777777" w:rsidR="006E4926" w:rsidRPr="00F31208" w:rsidRDefault="006E4926" w:rsidP="006E4926">
            <w:pPr>
              <w:keepNext/>
              <w:keepLines/>
              <w:tabs>
                <w:tab w:val="left" w:pos="142"/>
                <w:tab w:val="left" w:pos="567"/>
              </w:tabs>
              <w:spacing w:before="120" w:after="120" w:line="276" w:lineRule="auto"/>
              <w:outlineLvl w:val="0"/>
              <w:rPr>
                <w:b/>
                <w:caps/>
                <w:sz w:val="28"/>
                <w:szCs w:val="32"/>
                <w:lang w:val="x-none" w:eastAsia="x-none"/>
              </w:rPr>
            </w:pPr>
            <w:r w:rsidRPr="00F31208">
              <w:rPr>
                <w:bCs/>
                <w:sz w:val="28"/>
                <w:szCs w:val="32"/>
                <w:lang w:eastAsia="x-none"/>
              </w:rPr>
              <w:t>P</w:t>
            </w:r>
            <w:r w:rsidRPr="00F31208">
              <w:rPr>
                <w:bCs/>
                <w:sz w:val="28"/>
                <w:szCs w:val="32"/>
                <w:lang w:val="x-none" w:eastAsia="x-none"/>
              </w:rPr>
              <w:t>hẫu thuật treo</w:t>
            </w:r>
            <w:r w:rsidRPr="00F31208">
              <w:rPr>
                <w:bCs/>
                <w:sz w:val="28"/>
                <w:szCs w:val="32"/>
                <w:lang w:val="vi-VN" w:eastAsia="x-none"/>
              </w:rPr>
              <w:t xml:space="preserve"> </w:t>
            </w:r>
            <w:r w:rsidRPr="00F31208">
              <w:rPr>
                <w:bCs/>
                <w:sz w:val="28"/>
                <w:szCs w:val="32"/>
                <w:lang w:val="x-none" w:eastAsia="x-none"/>
              </w:rPr>
              <w:t xml:space="preserve">mi vào </w:t>
            </w:r>
            <w:r w:rsidRPr="00F31208">
              <w:rPr>
                <w:bCs/>
                <w:sz w:val="28"/>
                <w:szCs w:val="32"/>
                <w:lang w:val="vi-VN" w:eastAsia="x-none"/>
              </w:rPr>
              <w:t>cơ trán</w:t>
            </w:r>
            <w:r w:rsidRPr="00F31208">
              <w:rPr>
                <w:bCs/>
                <w:sz w:val="28"/>
                <w:szCs w:val="32"/>
                <w:lang w:eastAsia="x-none"/>
              </w:rPr>
              <w:t xml:space="preserve"> b</w:t>
            </w:r>
            <w:r w:rsidRPr="00F31208">
              <w:rPr>
                <w:bCs/>
                <w:sz w:val="28"/>
                <w:szCs w:val="32"/>
                <w:lang w:val="vi-VN" w:eastAsia="x-none"/>
              </w:rPr>
              <w:t>ằng vật liệu nhân tạo điều trị sụp mi</w:t>
            </w:r>
          </w:p>
        </w:tc>
        <w:tc>
          <w:tcPr>
            <w:tcW w:w="963" w:type="dxa"/>
            <w:shd w:val="clear" w:color="auto" w:fill="auto"/>
          </w:tcPr>
          <w:p w14:paraId="17AC475E" w14:textId="5BB8AC4B" w:rsidR="006E4926" w:rsidRPr="00B44CCB" w:rsidRDefault="00B44CCB" w:rsidP="00382A4C">
            <w:pPr>
              <w:keepNext/>
              <w:keepLines/>
              <w:tabs>
                <w:tab w:val="left" w:pos="142"/>
                <w:tab w:val="left" w:pos="567"/>
              </w:tabs>
              <w:spacing w:before="120" w:after="120" w:line="276" w:lineRule="auto"/>
              <w:outlineLvl w:val="0"/>
              <w:rPr>
                <w:bCs/>
                <w:sz w:val="28"/>
                <w:szCs w:val="32"/>
                <w:lang w:eastAsia="x-none"/>
              </w:rPr>
            </w:pPr>
            <w:r>
              <w:rPr>
                <w:bCs/>
                <w:sz w:val="28"/>
                <w:szCs w:val="32"/>
                <w:lang w:eastAsia="x-none"/>
              </w:rPr>
              <w:t>4</w:t>
            </w:r>
          </w:p>
        </w:tc>
      </w:tr>
      <w:tr w:rsidR="006E4926" w:rsidRPr="00F31208" w14:paraId="051FA49A" w14:textId="77777777" w:rsidTr="00E87E4E">
        <w:tc>
          <w:tcPr>
            <w:tcW w:w="590" w:type="dxa"/>
            <w:shd w:val="clear" w:color="auto" w:fill="auto"/>
          </w:tcPr>
          <w:p w14:paraId="2FAEF56A" w14:textId="4689C8A8" w:rsidR="006E4926" w:rsidRPr="00F31208" w:rsidRDefault="006E4926" w:rsidP="00382A4C">
            <w:pPr>
              <w:spacing w:before="120" w:after="120" w:line="360" w:lineRule="auto"/>
              <w:jc w:val="right"/>
              <w:rPr>
                <w:rFonts w:eastAsia="Calibri"/>
                <w:sz w:val="28"/>
                <w:szCs w:val="22"/>
                <w:lang w:eastAsia="x-none"/>
              </w:rPr>
            </w:pPr>
            <w:r w:rsidRPr="00F31208">
              <w:rPr>
                <w:rFonts w:eastAsia="Calibri"/>
                <w:sz w:val="28"/>
                <w:szCs w:val="22"/>
                <w:lang w:eastAsia="x-none"/>
              </w:rPr>
              <w:t>2.</w:t>
            </w:r>
          </w:p>
        </w:tc>
        <w:tc>
          <w:tcPr>
            <w:tcW w:w="7156" w:type="dxa"/>
            <w:shd w:val="clear" w:color="auto" w:fill="auto"/>
          </w:tcPr>
          <w:p w14:paraId="6609C031" w14:textId="77777777" w:rsidR="006E4926" w:rsidRPr="00F31208" w:rsidRDefault="006E4926" w:rsidP="006E4926">
            <w:pPr>
              <w:keepNext/>
              <w:keepLines/>
              <w:tabs>
                <w:tab w:val="left" w:pos="142"/>
                <w:tab w:val="left" w:pos="567"/>
              </w:tabs>
              <w:spacing w:before="120" w:after="120" w:line="276" w:lineRule="auto"/>
              <w:outlineLvl w:val="0"/>
              <w:rPr>
                <w:b/>
                <w:caps/>
                <w:sz w:val="28"/>
                <w:szCs w:val="32"/>
                <w:lang w:val="x-none" w:eastAsia="x-none"/>
              </w:rPr>
            </w:pPr>
            <w:r w:rsidRPr="00F31208">
              <w:rPr>
                <w:bCs/>
                <w:sz w:val="28"/>
                <w:szCs w:val="32"/>
                <w:lang w:eastAsia="x-none"/>
              </w:rPr>
              <w:t>P</w:t>
            </w:r>
            <w:r w:rsidRPr="00F31208">
              <w:rPr>
                <w:bCs/>
                <w:sz w:val="28"/>
                <w:szCs w:val="32"/>
                <w:lang w:val="x-none" w:eastAsia="x-none"/>
              </w:rPr>
              <w:t>hẫu thuật treo mi vào cơ trán</w:t>
            </w:r>
            <w:r w:rsidRPr="00F31208">
              <w:rPr>
                <w:bCs/>
                <w:sz w:val="28"/>
                <w:szCs w:val="32"/>
                <w:lang w:eastAsia="x-none"/>
              </w:rPr>
              <w:t xml:space="preserve"> </w:t>
            </w:r>
            <w:r w:rsidRPr="00F31208">
              <w:rPr>
                <w:bCs/>
                <w:sz w:val="28"/>
                <w:szCs w:val="32"/>
                <w:lang w:val="x-none" w:eastAsia="x-none"/>
              </w:rPr>
              <w:t>bằng vật liệu tự thân điều trị sụp mi</w:t>
            </w:r>
          </w:p>
        </w:tc>
        <w:tc>
          <w:tcPr>
            <w:tcW w:w="963" w:type="dxa"/>
            <w:shd w:val="clear" w:color="auto" w:fill="auto"/>
          </w:tcPr>
          <w:p w14:paraId="1F1F0C18" w14:textId="3E70EA14" w:rsidR="006E4926" w:rsidRPr="00F04BDA" w:rsidRDefault="00F04BDA" w:rsidP="00382A4C">
            <w:pPr>
              <w:keepNext/>
              <w:keepLines/>
              <w:tabs>
                <w:tab w:val="left" w:pos="142"/>
                <w:tab w:val="left" w:pos="567"/>
              </w:tabs>
              <w:spacing w:before="120" w:after="120" w:line="276" w:lineRule="auto"/>
              <w:outlineLvl w:val="0"/>
              <w:rPr>
                <w:bCs/>
                <w:sz w:val="28"/>
                <w:szCs w:val="32"/>
                <w:lang w:eastAsia="x-none"/>
              </w:rPr>
            </w:pPr>
            <w:r>
              <w:rPr>
                <w:bCs/>
                <w:sz w:val="28"/>
                <w:szCs w:val="32"/>
                <w:lang w:eastAsia="x-none"/>
              </w:rPr>
              <w:t>7</w:t>
            </w:r>
          </w:p>
        </w:tc>
      </w:tr>
      <w:tr w:rsidR="006E4926" w:rsidRPr="00F31208" w14:paraId="1CF05BCF" w14:textId="77777777" w:rsidTr="00E87E4E">
        <w:tc>
          <w:tcPr>
            <w:tcW w:w="590" w:type="dxa"/>
            <w:shd w:val="clear" w:color="auto" w:fill="auto"/>
          </w:tcPr>
          <w:p w14:paraId="29FA5E0C" w14:textId="2EE3A68E" w:rsidR="006E4926" w:rsidRPr="00F31208" w:rsidRDefault="006E4926" w:rsidP="00382A4C">
            <w:pPr>
              <w:spacing w:before="120" w:after="120" w:line="360" w:lineRule="auto"/>
              <w:jc w:val="right"/>
              <w:rPr>
                <w:rFonts w:eastAsia="Calibri"/>
                <w:sz w:val="28"/>
                <w:szCs w:val="22"/>
                <w:lang w:eastAsia="x-none"/>
              </w:rPr>
            </w:pPr>
            <w:r w:rsidRPr="00F31208">
              <w:rPr>
                <w:rFonts w:eastAsia="Calibri"/>
                <w:sz w:val="28"/>
                <w:szCs w:val="22"/>
                <w:lang w:eastAsia="x-none"/>
              </w:rPr>
              <w:t>3.</w:t>
            </w:r>
          </w:p>
        </w:tc>
        <w:tc>
          <w:tcPr>
            <w:tcW w:w="7156" w:type="dxa"/>
            <w:shd w:val="clear" w:color="auto" w:fill="auto"/>
          </w:tcPr>
          <w:p w14:paraId="04F6AB62" w14:textId="77777777" w:rsidR="006E4926" w:rsidRPr="00F31208" w:rsidRDefault="006E4926" w:rsidP="006E4926">
            <w:pPr>
              <w:keepNext/>
              <w:keepLines/>
              <w:tabs>
                <w:tab w:val="left" w:pos="142"/>
                <w:tab w:val="left" w:pos="567"/>
              </w:tabs>
              <w:spacing w:before="120" w:after="120" w:line="276" w:lineRule="auto"/>
              <w:outlineLvl w:val="0"/>
              <w:rPr>
                <w:b/>
                <w:caps/>
                <w:sz w:val="28"/>
                <w:szCs w:val="32"/>
                <w:lang w:val="x-none" w:eastAsia="x-none"/>
              </w:rPr>
            </w:pPr>
            <w:r w:rsidRPr="00F31208">
              <w:rPr>
                <w:bCs/>
                <w:sz w:val="28"/>
                <w:szCs w:val="32"/>
                <w:lang w:eastAsia="x-none"/>
              </w:rPr>
              <w:t>P</w:t>
            </w:r>
            <w:r w:rsidRPr="00F31208">
              <w:rPr>
                <w:bCs/>
                <w:sz w:val="28"/>
                <w:szCs w:val="32"/>
                <w:lang w:val="x-none" w:eastAsia="x-none"/>
              </w:rPr>
              <w:t>hẫu thuật cắt ngắn cơ nâng mi điều trị sụp mi</w:t>
            </w:r>
            <w:r w:rsidRPr="00F31208">
              <w:rPr>
                <w:bCs/>
                <w:sz w:val="28"/>
                <w:szCs w:val="32"/>
                <w:lang w:eastAsia="x-none"/>
              </w:rPr>
              <w:t xml:space="preserve"> </w:t>
            </w:r>
          </w:p>
        </w:tc>
        <w:tc>
          <w:tcPr>
            <w:tcW w:w="963" w:type="dxa"/>
            <w:shd w:val="clear" w:color="auto" w:fill="auto"/>
          </w:tcPr>
          <w:p w14:paraId="06198AD9" w14:textId="43B1A9A3" w:rsidR="006E4926" w:rsidRPr="00F04BDA" w:rsidRDefault="00F04BDA" w:rsidP="00382A4C">
            <w:pPr>
              <w:keepNext/>
              <w:keepLines/>
              <w:tabs>
                <w:tab w:val="left" w:pos="142"/>
                <w:tab w:val="left" w:pos="567"/>
              </w:tabs>
              <w:spacing w:before="120" w:after="120" w:line="276" w:lineRule="auto"/>
              <w:outlineLvl w:val="0"/>
              <w:rPr>
                <w:bCs/>
                <w:sz w:val="28"/>
                <w:szCs w:val="32"/>
                <w:lang w:eastAsia="x-none"/>
              </w:rPr>
            </w:pPr>
            <w:r>
              <w:rPr>
                <w:bCs/>
                <w:sz w:val="28"/>
                <w:szCs w:val="32"/>
                <w:lang w:eastAsia="x-none"/>
              </w:rPr>
              <w:t>10</w:t>
            </w:r>
          </w:p>
        </w:tc>
      </w:tr>
      <w:tr w:rsidR="006E4926" w:rsidRPr="00F31208" w14:paraId="52D4A593" w14:textId="77777777" w:rsidTr="00E87E4E">
        <w:tc>
          <w:tcPr>
            <w:tcW w:w="590" w:type="dxa"/>
            <w:shd w:val="clear" w:color="auto" w:fill="auto"/>
          </w:tcPr>
          <w:p w14:paraId="4BFED7C9" w14:textId="6E796109" w:rsidR="006E4926" w:rsidRPr="00F31208" w:rsidRDefault="006E4926" w:rsidP="00382A4C">
            <w:pPr>
              <w:spacing w:before="120" w:after="120" w:line="360" w:lineRule="auto"/>
              <w:jc w:val="right"/>
              <w:rPr>
                <w:rFonts w:eastAsia="Calibri"/>
                <w:sz w:val="28"/>
                <w:szCs w:val="22"/>
                <w:lang w:eastAsia="x-none"/>
              </w:rPr>
            </w:pPr>
            <w:r w:rsidRPr="00F31208">
              <w:rPr>
                <w:rFonts w:eastAsia="Calibri"/>
                <w:sz w:val="28"/>
                <w:szCs w:val="22"/>
                <w:lang w:eastAsia="x-none"/>
              </w:rPr>
              <w:t>4.</w:t>
            </w:r>
          </w:p>
        </w:tc>
        <w:tc>
          <w:tcPr>
            <w:tcW w:w="7156" w:type="dxa"/>
            <w:shd w:val="clear" w:color="auto" w:fill="auto"/>
          </w:tcPr>
          <w:p w14:paraId="0AA90DB8" w14:textId="77777777" w:rsidR="006E4926" w:rsidRPr="00F31208" w:rsidRDefault="006E4926" w:rsidP="006E4926">
            <w:pPr>
              <w:keepNext/>
              <w:keepLines/>
              <w:tabs>
                <w:tab w:val="left" w:pos="142"/>
                <w:tab w:val="left" w:pos="567"/>
              </w:tabs>
              <w:spacing w:before="120" w:after="120" w:line="276" w:lineRule="auto"/>
              <w:outlineLvl w:val="0"/>
              <w:rPr>
                <w:bCs/>
                <w:sz w:val="28"/>
                <w:szCs w:val="32"/>
                <w:lang w:eastAsia="x-none"/>
              </w:rPr>
            </w:pPr>
            <w:r w:rsidRPr="00F31208">
              <w:rPr>
                <w:bCs/>
                <w:sz w:val="28"/>
                <w:szCs w:val="32"/>
                <w:lang w:eastAsia="x-none"/>
              </w:rPr>
              <w:t>T</w:t>
            </w:r>
            <w:r w:rsidRPr="00F31208">
              <w:rPr>
                <w:bCs/>
                <w:sz w:val="28"/>
                <w:szCs w:val="32"/>
                <w:lang w:val="x-none" w:eastAsia="x-none"/>
              </w:rPr>
              <w:t>ịnh tiến cơ nâng mi trên điều trị sụp mi</w:t>
            </w:r>
          </w:p>
        </w:tc>
        <w:tc>
          <w:tcPr>
            <w:tcW w:w="963" w:type="dxa"/>
            <w:shd w:val="clear" w:color="auto" w:fill="auto"/>
          </w:tcPr>
          <w:p w14:paraId="127FFB34" w14:textId="653E7F96" w:rsidR="006E4926" w:rsidRPr="00F04BDA" w:rsidRDefault="00F04BDA" w:rsidP="00382A4C">
            <w:pPr>
              <w:keepNext/>
              <w:keepLines/>
              <w:tabs>
                <w:tab w:val="left" w:pos="142"/>
                <w:tab w:val="left" w:pos="567"/>
              </w:tabs>
              <w:spacing w:before="120" w:after="120" w:line="276" w:lineRule="auto"/>
              <w:outlineLvl w:val="0"/>
              <w:rPr>
                <w:bCs/>
                <w:sz w:val="28"/>
                <w:szCs w:val="32"/>
                <w:lang w:eastAsia="x-none"/>
              </w:rPr>
            </w:pPr>
            <w:r>
              <w:rPr>
                <w:bCs/>
                <w:sz w:val="28"/>
                <w:szCs w:val="32"/>
                <w:lang w:eastAsia="x-none"/>
              </w:rPr>
              <w:t>13</w:t>
            </w:r>
          </w:p>
        </w:tc>
      </w:tr>
      <w:tr w:rsidR="006E4926" w:rsidRPr="00F31208" w14:paraId="4B1F2C10" w14:textId="77777777" w:rsidTr="00E87E4E">
        <w:tc>
          <w:tcPr>
            <w:tcW w:w="590" w:type="dxa"/>
            <w:shd w:val="clear" w:color="auto" w:fill="auto"/>
          </w:tcPr>
          <w:p w14:paraId="42E0CE45" w14:textId="418C931A" w:rsidR="006E4926" w:rsidRPr="00F31208" w:rsidRDefault="006E4926" w:rsidP="00382A4C">
            <w:pPr>
              <w:spacing w:before="120" w:after="120" w:line="360" w:lineRule="auto"/>
              <w:jc w:val="right"/>
              <w:rPr>
                <w:rFonts w:eastAsia="Calibri"/>
                <w:sz w:val="28"/>
                <w:szCs w:val="22"/>
                <w:lang w:eastAsia="x-none"/>
              </w:rPr>
            </w:pPr>
            <w:r w:rsidRPr="00F31208">
              <w:rPr>
                <w:rFonts w:eastAsia="Calibri"/>
                <w:sz w:val="28"/>
                <w:szCs w:val="22"/>
                <w:lang w:eastAsia="x-none"/>
              </w:rPr>
              <w:t>5.</w:t>
            </w:r>
          </w:p>
        </w:tc>
        <w:tc>
          <w:tcPr>
            <w:tcW w:w="7156" w:type="dxa"/>
            <w:shd w:val="clear" w:color="auto" w:fill="auto"/>
          </w:tcPr>
          <w:p w14:paraId="45560D0D" w14:textId="77777777" w:rsidR="006E4926" w:rsidRPr="00F31208" w:rsidRDefault="006E4926" w:rsidP="006E4926">
            <w:pPr>
              <w:keepNext/>
              <w:keepLines/>
              <w:tabs>
                <w:tab w:val="left" w:pos="142"/>
                <w:tab w:val="left" w:pos="567"/>
              </w:tabs>
              <w:spacing w:before="120" w:after="120" w:line="276" w:lineRule="auto"/>
              <w:outlineLvl w:val="0"/>
              <w:rPr>
                <w:bCs/>
                <w:sz w:val="28"/>
                <w:szCs w:val="32"/>
                <w:lang w:eastAsia="x-none"/>
              </w:rPr>
            </w:pPr>
            <w:r w:rsidRPr="00F31208">
              <w:rPr>
                <w:bCs/>
                <w:sz w:val="28"/>
                <w:szCs w:val="32"/>
                <w:lang w:eastAsia="x-none"/>
              </w:rPr>
              <w:t>T</w:t>
            </w:r>
            <w:r w:rsidRPr="00F31208">
              <w:rPr>
                <w:bCs/>
                <w:sz w:val="28"/>
                <w:szCs w:val="32"/>
                <w:lang w:val="x-none" w:eastAsia="x-none"/>
              </w:rPr>
              <w:t>reo cung mày</w:t>
            </w:r>
          </w:p>
        </w:tc>
        <w:tc>
          <w:tcPr>
            <w:tcW w:w="963" w:type="dxa"/>
            <w:shd w:val="clear" w:color="auto" w:fill="auto"/>
          </w:tcPr>
          <w:p w14:paraId="113F795A" w14:textId="1BC260F2" w:rsidR="006E4926" w:rsidRPr="00F04BDA" w:rsidRDefault="00F04BDA" w:rsidP="00382A4C">
            <w:pPr>
              <w:keepNext/>
              <w:keepLines/>
              <w:tabs>
                <w:tab w:val="left" w:pos="142"/>
                <w:tab w:val="left" w:pos="567"/>
              </w:tabs>
              <w:spacing w:before="120" w:after="120" w:line="276" w:lineRule="auto"/>
              <w:outlineLvl w:val="0"/>
              <w:rPr>
                <w:bCs/>
                <w:sz w:val="28"/>
                <w:szCs w:val="32"/>
                <w:lang w:eastAsia="x-none"/>
              </w:rPr>
            </w:pPr>
            <w:r>
              <w:rPr>
                <w:bCs/>
                <w:sz w:val="28"/>
                <w:szCs w:val="32"/>
                <w:lang w:eastAsia="x-none"/>
              </w:rPr>
              <w:t>15</w:t>
            </w:r>
          </w:p>
        </w:tc>
      </w:tr>
    </w:tbl>
    <w:p w14:paraId="3D25BA22" w14:textId="77777777" w:rsidR="006E4926" w:rsidRPr="00F31208" w:rsidRDefault="006E4926" w:rsidP="006E4926">
      <w:pPr>
        <w:spacing w:line="360" w:lineRule="auto"/>
        <w:jc w:val="both"/>
        <w:rPr>
          <w:rFonts w:eastAsia="Calibri"/>
          <w:sz w:val="28"/>
          <w:szCs w:val="22"/>
          <w:lang w:eastAsia="x-none"/>
        </w:rPr>
      </w:pPr>
      <w:r w:rsidRPr="00F31208">
        <w:rPr>
          <w:rFonts w:eastAsia="Calibri"/>
          <w:sz w:val="28"/>
          <w:szCs w:val="22"/>
          <w:lang w:eastAsia="x-none"/>
        </w:rPr>
        <w:tab/>
      </w:r>
    </w:p>
    <w:p w14:paraId="577CFA1D" w14:textId="77777777" w:rsidR="002B6748" w:rsidRDefault="00242FBA" w:rsidP="00CA29F2">
      <w:pPr>
        <w:rPr>
          <w:b/>
          <w:caps/>
          <w:sz w:val="28"/>
          <w:szCs w:val="32"/>
          <w:lang w:val="x-none" w:eastAsia="x-none"/>
        </w:rPr>
      </w:pPr>
      <w:bookmarkStart w:id="2" w:name="_Toc72395081"/>
      <w:bookmarkStart w:id="3" w:name="_Hlk72395204"/>
      <w:r>
        <w:rPr>
          <w:b/>
          <w:caps/>
          <w:sz w:val="28"/>
          <w:szCs w:val="32"/>
          <w:lang w:val="x-none" w:eastAsia="x-none"/>
        </w:rPr>
        <w:br w:type="page"/>
      </w:r>
    </w:p>
    <w:p w14:paraId="6A92AF69" w14:textId="77777777" w:rsidR="00B54190" w:rsidRDefault="00B54190" w:rsidP="00CA29F2">
      <w:pPr>
        <w:rPr>
          <w:b/>
          <w:caps/>
          <w:sz w:val="28"/>
          <w:szCs w:val="32"/>
          <w:lang w:val="x-none" w:eastAsia="x-none"/>
        </w:rPr>
        <w:sectPr w:rsidR="00B54190" w:rsidSect="00B54190">
          <w:headerReference w:type="default" r:id="rId8"/>
          <w:headerReference w:type="first" r:id="rId9"/>
          <w:footerReference w:type="first" r:id="rId10"/>
          <w:pgSz w:w="11907" w:h="16840" w:code="9"/>
          <w:pgMar w:top="1134" w:right="1134" w:bottom="1134" w:left="1701" w:header="720" w:footer="720" w:gutter="0"/>
          <w:pgNumType w:start="0"/>
          <w:cols w:space="720"/>
          <w:titlePg/>
          <w:docGrid w:linePitch="360"/>
        </w:sectPr>
      </w:pPr>
    </w:p>
    <w:p w14:paraId="6B6277C0" w14:textId="20C97867" w:rsidR="006E4926" w:rsidRPr="00F31208" w:rsidRDefault="006E4926" w:rsidP="002B6748">
      <w:pPr>
        <w:jc w:val="center"/>
        <w:rPr>
          <w:b/>
          <w:caps/>
          <w:sz w:val="28"/>
          <w:szCs w:val="32"/>
          <w:lang w:val="x-none" w:eastAsia="x-none"/>
        </w:rPr>
      </w:pPr>
      <w:r w:rsidRPr="00F31208">
        <w:rPr>
          <w:b/>
          <w:caps/>
          <w:sz w:val="28"/>
          <w:szCs w:val="32"/>
          <w:lang w:val="x-none" w:eastAsia="x-none"/>
        </w:rPr>
        <w:lastRenderedPageBreak/>
        <w:t>PHẪU THUẬT TREO</w:t>
      </w:r>
      <w:r w:rsidRPr="00F31208">
        <w:rPr>
          <w:b/>
          <w:caps/>
          <w:sz w:val="28"/>
          <w:szCs w:val="32"/>
          <w:lang w:val="vi-VN" w:eastAsia="x-none"/>
        </w:rPr>
        <w:t xml:space="preserve"> </w:t>
      </w:r>
      <w:r w:rsidRPr="00F31208">
        <w:rPr>
          <w:b/>
          <w:caps/>
          <w:sz w:val="28"/>
          <w:szCs w:val="32"/>
          <w:lang w:val="x-none" w:eastAsia="x-none"/>
        </w:rPr>
        <w:t xml:space="preserve">MI VÀO </w:t>
      </w:r>
      <w:r w:rsidRPr="00F31208">
        <w:rPr>
          <w:b/>
          <w:caps/>
          <w:sz w:val="28"/>
          <w:szCs w:val="32"/>
          <w:lang w:val="vi-VN" w:eastAsia="x-none"/>
        </w:rPr>
        <w:t>CƠ TRÁN</w:t>
      </w:r>
      <w:bookmarkEnd w:id="2"/>
    </w:p>
    <w:p w14:paraId="3B98F2F1" w14:textId="77777777" w:rsidR="006E4926" w:rsidRPr="00F31208" w:rsidRDefault="006E4926" w:rsidP="006E4926">
      <w:pPr>
        <w:keepNext/>
        <w:keepLines/>
        <w:tabs>
          <w:tab w:val="left" w:pos="142"/>
          <w:tab w:val="left" w:pos="567"/>
        </w:tabs>
        <w:spacing w:before="120" w:after="120" w:line="276" w:lineRule="auto"/>
        <w:ind w:left="567"/>
        <w:jc w:val="center"/>
        <w:outlineLvl w:val="0"/>
        <w:rPr>
          <w:b/>
          <w:caps/>
          <w:sz w:val="28"/>
          <w:szCs w:val="32"/>
          <w:lang w:val="x-none" w:eastAsia="x-none"/>
        </w:rPr>
      </w:pPr>
      <w:bookmarkStart w:id="4" w:name="_Toc72395082"/>
      <w:r w:rsidRPr="00F31208">
        <w:rPr>
          <w:b/>
          <w:caps/>
          <w:sz w:val="28"/>
          <w:szCs w:val="32"/>
          <w:lang w:val="vi-VN" w:eastAsia="x-none"/>
        </w:rPr>
        <w:t>BẰNG VẬT LIỆU NHÂN TẠO ĐIỀU TRỊ SỤP MI</w:t>
      </w:r>
      <w:bookmarkEnd w:id="4"/>
    </w:p>
    <w:p w14:paraId="75ACDA7E" w14:textId="77777777" w:rsidR="006E4926" w:rsidRPr="00F31208" w:rsidRDefault="006E4926" w:rsidP="006E4926">
      <w:pPr>
        <w:tabs>
          <w:tab w:val="left" w:pos="567"/>
        </w:tabs>
        <w:spacing w:before="120" w:after="120" w:line="276" w:lineRule="auto"/>
        <w:jc w:val="both"/>
        <w:rPr>
          <w:rFonts w:eastAsia="Calibri"/>
          <w:sz w:val="28"/>
          <w:szCs w:val="28"/>
        </w:rPr>
      </w:pPr>
    </w:p>
    <w:p w14:paraId="034716E7" w14:textId="62AA1E54" w:rsidR="006E4926" w:rsidRPr="00F31208" w:rsidRDefault="006E4926" w:rsidP="00037A64">
      <w:pPr>
        <w:numPr>
          <w:ilvl w:val="0"/>
          <w:numId w:val="1"/>
        </w:numPr>
        <w:tabs>
          <w:tab w:val="left" w:pos="284"/>
        </w:tabs>
        <w:spacing w:before="120" w:after="120" w:line="276" w:lineRule="auto"/>
        <w:jc w:val="both"/>
        <w:rPr>
          <w:rFonts w:eastAsia="Calibri"/>
          <w:b/>
          <w:sz w:val="28"/>
          <w:szCs w:val="28"/>
        </w:rPr>
      </w:pPr>
      <w:r w:rsidRPr="00F31208">
        <w:rPr>
          <w:rFonts w:eastAsia="Calibri"/>
          <w:b/>
          <w:sz w:val="28"/>
          <w:szCs w:val="28"/>
        </w:rPr>
        <w:t>ĐẠI CƯƠNG</w:t>
      </w:r>
    </w:p>
    <w:p w14:paraId="59464A99" w14:textId="03E3DB8A" w:rsidR="006E4926" w:rsidRPr="00F31208" w:rsidRDefault="006E4926" w:rsidP="007D1770">
      <w:pPr>
        <w:tabs>
          <w:tab w:val="left" w:pos="284"/>
          <w:tab w:val="left" w:pos="709"/>
          <w:tab w:val="left" w:pos="1134"/>
        </w:tabs>
        <w:spacing w:before="120" w:after="120" w:line="276" w:lineRule="auto"/>
        <w:jc w:val="both"/>
        <w:rPr>
          <w:sz w:val="28"/>
          <w:szCs w:val="28"/>
        </w:rPr>
      </w:pPr>
      <w:r w:rsidRPr="00F31208">
        <w:rPr>
          <w:sz w:val="28"/>
          <w:szCs w:val="28"/>
        </w:rPr>
        <w:t>Phẫu thuật treo mi vào cơ trán là phẫu thuật thực hiện trên mắt có chức năng cơ nâng mi kém nhằm phục hồi sự cân đối của mi mắt ở vị trí bình thường.</w:t>
      </w:r>
    </w:p>
    <w:p w14:paraId="78A8AFA4" w14:textId="77777777" w:rsidR="006E4926" w:rsidRPr="00F31208" w:rsidRDefault="006E4926" w:rsidP="00037A64">
      <w:pPr>
        <w:numPr>
          <w:ilvl w:val="0"/>
          <w:numId w:val="1"/>
        </w:numPr>
        <w:tabs>
          <w:tab w:val="left" w:pos="567"/>
        </w:tabs>
        <w:spacing w:before="120" w:after="120" w:line="276" w:lineRule="auto"/>
        <w:jc w:val="both"/>
        <w:rPr>
          <w:rFonts w:eastAsia="Calibri"/>
          <w:b/>
          <w:sz w:val="28"/>
          <w:szCs w:val="28"/>
        </w:rPr>
      </w:pPr>
      <w:r w:rsidRPr="00F31208">
        <w:rPr>
          <w:rFonts w:eastAsia="Calibri"/>
          <w:b/>
          <w:sz w:val="28"/>
          <w:szCs w:val="28"/>
        </w:rPr>
        <w:t>CHỈ ĐỊNH</w:t>
      </w:r>
    </w:p>
    <w:p w14:paraId="7A67122C" w14:textId="098CE3E4" w:rsidR="006E4926" w:rsidRPr="00F31208" w:rsidRDefault="009F39B3" w:rsidP="007D1770">
      <w:pPr>
        <w:tabs>
          <w:tab w:val="left" w:pos="284"/>
          <w:tab w:val="left" w:pos="709"/>
          <w:tab w:val="left" w:pos="1134"/>
        </w:tabs>
        <w:spacing w:before="120" w:after="120" w:line="276" w:lineRule="auto"/>
        <w:jc w:val="both"/>
        <w:rPr>
          <w:sz w:val="28"/>
          <w:szCs w:val="28"/>
        </w:rPr>
      </w:pPr>
      <w:r w:rsidRPr="00F31208">
        <w:rPr>
          <w:sz w:val="28"/>
          <w:szCs w:val="28"/>
        </w:rPr>
        <w:t>Người b</w:t>
      </w:r>
      <w:r w:rsidR="006E4926" w:rsidRPr="00F31208">
        <w:rPr>
          <w:sz w:val="28"/>
          <w:szCs w:val="28"/>
        </w:rPr>
        <w:t>ệnh bị sụp mi độ III, IV có chức năng cơ nâng mi kém. Phẫu thuật có thể chỉ định ở mọi lứa tuổi, tuy nhiên nên phẫu thuật sớm hơn nếu sụp mi từ độ III mà gây nhược thị, lác.</w:t>
      </w:r>
    </w:p>
    <w:p w14:paraId="5F311BE4" w14:textId="77777777" w:rsidR="006E4926" w:rsidRPr="00F31208" w:rsidRDefault="006E4926" w:rsidP="00DB24B3">
      <w:pPr>
        <w:numPr>
          <w:ilvl w:val="0"/>
          <w:numId w:val="1"/>
        </w:numPr>
        <w:tabs>
          <w:tab w:val="left" w:pos="567"/>
        </w:tabs>
        <w:spacing w:before="120" w:after="120" w:line="276" w:lineRule="auto"/>
        <w:jc w:val="both"/>
        <w:rPr>
          <w:rFonts w:eastAsia="Calibri"/>
          <w:b/>
          <w:sz w:val="28"/>
          <w:szCs w:val="28"/>
        </w:rPr>
      </w:pPr>
      <w:r w:rsidRPr="00F31208">
        <w:rPr>
          <w:rFonts w:eastAsia="Calibri"/>
          <w:b/>
          <w:sz w:val="28"/>
          <w:szCs w:val="28"/>
        </w:rPr>
        <w:t>CHỐNG CHỈ ĐỊNH</w:t>
      </w:r>
    </w:p>
    <w:p w14:paraId="7A07E80B"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color w:val="000000"/>
          <w:sz w:val="28"/>
          <w:szCs w:val="28"/>
          <w:lang w:val="vi-VN"/>
        </w:rPr>
      </w:pPr>
      <w:r w:rsidRPr="00F31208">
        <w:rPr>
          <w:rFonts w:eastAsia="Calibri"/>
          <w:color w:val="000000"/>
          <w:sz w:val="28"/>
          <w:szCs w:val="28"/>
          <w:lang w:val="vi-VN"/>
        </w:rPr>
        <w:t>Bệnh lý cấp tính của mi, hốc mắt và nhãn cầu.</w:t>
      </w:r>
    </w:p>
    <w:p w14:paraId="1C5DF59E"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color w:val="000000"/>
          <w:sz w:val="28"/>
          <w:szCs w:val="28"/>
          <w:lang w:val="vi-VN"/>
        </w:rPr>
      </w:pPr>
      <w:r w:rsidRPr="00F31208">
        <w:rPr>
          <w:rFonts w:eastAsia="Calibri"/>
          <w:color w:val="000000"/>
          <w:sz w:val="28"/>
          <w:szCs w:val="28"/>
          <w:lang w:val="vi-VN"/>
        </w:rPr>
        <w:t>Những trường hợp có dấu hiệu Bell (-).</w:t>
      </w:r>
    </w:p>
    <w:p w14:paraId="5BA47F8B"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color w:val="000000"/>
          <w:sz w:val="28"/>
          <w:szCs w:val="28"/>
          <w:lang w:val="vi-VN"/>
        </w:rPr>
      </w:pPr>
      <w:r w:rsidRPr="00F31208">
        <w:rPr>
          <w:rFonts w:eastAsia="Calibri"/>
          <w:color w:val="000000"/>
          <w:sz w:val="28"/>
          <w:szCs w:val="28"/>
          <w:lang w:val="vi-VN"/>
        </w:rPr>
        <w:t>Toàn thân: tình trạng toàn thân chưa cho phép phẫu thuật.</w:t>
      </w:r>
    </w:p>
    <w:p w14:paraId="50BDECD5" w14:textId="37DA5EAD"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color w:val="000000"/>
          <w:sz w:val="28"/>
          <w:szCs w:val="28"/>
          <w:lang w:val="vi-VN"/>
        </w:rPr>
      </w:pPr>
      <w:r w:rsidRPr="00F31208">
        <w:rPr>
          <w:rFonts w:eastAsia="Calibri"/>
          <w:color w:val="000000"/>
          <w:sz w:val="28"/>
          <w:szCs w:val="28"/>
          <w:lang w:val="vi-VN"/>
        </w:rPr>
        <w:t>Chống chỉ định tương đối trong trường hợp người bệnh đang sử d</w:t>
      </w:r>
      <w:r w:rsidR="00F70FD8" w:rsidRPr="00F31208">
        <w:rPr>
          <w:rFonts w:eastAsia="Calibri"/>
          <w:color w:val="000000"/>
          <w:sz w:val="28"/>
          <w:szCs w:val="28"/>
          <w:lang w:val="vi-VN"/>
        </w:rPr>
        <w:t>ụ</w:t>
      </w:r>
      <w:r w:rsidRPr="00F31208">
        <w:rPr>
          <w:rFonts w:eastAsia="Calibri"/>
          <w:color w:val="000000"/>
          <w:sz w:val="28"/>
          <w:szCs w:val="28"/>
          <w:lang w:val="vi-VN"/>
        </w:rPr>
        <w:t>ng thuốc chống đông máu.</w:t>
      </w:r>
    </w:p>
    <w:p w14:paraId="21339274" w14:textId="01E2A988" w:rsidR="006E4926" w:rsidRPr="00F31208" w:rsidRDefault="00DB24B3" w:rsidP="00DB24B3">
      <w:pPr>
        <w:numPr>
          <w:ilvl w:val="0"/>
          <w:numId w:val="1"/>
        </w:numPr>
        <w:tabs>
          <w:tab w:val="left" w:pos="426"/>
          <w:tab w:val="left" w:pos="567"/>
        </w:tabs>
        <w:spacing w:before="120" w:after="120" w:line="276" w:lineRule="auto"/>
        <w:jc w:val="both"/>
        <w:rPr>
          <w:rFonts w:eastAsia="Calibri"/>
          <w:b/>
          <w:sz w:val="28"/>
          <w:szCs w:val="28"/>
        </w:rPr>
      </w:pPr>
      <w:r>
        <w:rPr>
          <w:rFonts w:eastAsia="Calibri"/>
          <w:b/>
          <w:sz w:val="28"/>
          <w:szCs w:val="28"/>
        </w:rPr>
        <w:t xml:space="preserve"> </w:t>
      </w:r>
      <w:r w:rsidR="006E4926" w:rsidRPr="00F31208">
        <w:rPr>
          <w:rFonts w:eastAsia="Calibri"/>
          <w:b/>
          <w:sz w:val="28"/>
          <w:szCs w:val="28"/>
        </w:rPr>
        <w:t>CHUẨN BỊ</w:t>
      </w:r>
    </w:p>
    <w:p w14:paraId="7E938513" w14:textId="1D8473B0" w:rsidR="00F51FF7" w:rsidRPr="006A7ACC" w:rsidRDefault="006E4926" w:rsidP="005E129A">
      <w:pPr>
        <w:keepNext/>
        <w:keepLines/>
        <w:numPr>
          <w:ilvl w:val="3"/>
          <w:numId w:val="2"/>
        </w:numPr>
        <w:tabs>
          <w:tab w:val="left" w:pos="284"/>
          <w:tab w:val="left" w:pos="709"/>
          <w:tab w:val="left" w:pos="1276"/>
        </w:tabs>
        <w:spacing w:before="120" w:after="120" w:line="276" w:lineRule="auto"/>
        <w:ind w:left="0" w:firstLine="0"/>
        <w:jc w:val="both"/>
        <w:outlineLvl w:val="1"/>
        <w:rPr>
          <w:sz w:val="28"/>
          <w:szCs w:val="28"/>
          <w:lang w:val="vi-VN" w:eastAsia="x-none"/>
        </w:rPr>
      </w:pPr>
      <w:bookmarkStart w:id="5" w:name="_Toc72395083"/>
      <w:r w:rsidRPr="006A7ACC">
        <w:rPr>
          <w:b/>
          <w:sz w:val="28"/>
          <w:szCs w:val="28"/>
          <w:lang w:val="vi-VN" w:eastAsia="x-none"/>
        </w:rPr>
        <w:t xml:space="preserve">Cán bộ thực hiện: </w:t>
      </w:r>
      <w:bookmarkEnd w:id="5"/>
      <w:r w:rsidR="00F51FF7" w:rsidRPr="006A7ACC">
        <w:rPr>
          <w:sz w:val="28"/>
          <w:szCs w:val="28"/>
          <w:lang w:val="vi-VN" w:eastAsia="x-none"/>
        </w:rPr>
        <w:t>Bác sỹ có chứng chỉ hành nghề với phạm vi hoạt động chuyên môn là khám bệnh, chữa bệnh</w:t>
      </w:r>
      <w:r w:rsidR="006A7ACC" w:rsidRPr="006A7ACC">
        <w:rPr>
          <w:sz w:val="28"/>
          <w:szCs w:val="28"/>
          <w:lang w:val="vi-VN" w:eastAsia="x-none"/>
        </w:rPr>
        <w:t xml:space="preserve"> chuyên khoa mắt và có chứng chỉ</w:t>
      </w:r>
      <w:r w:rsidR="006A7ACC">
        <w:rPr>
          <w:sz w:val="28"/>
          <w:szCs w:val="28"/>
          <w:lang w:eastAsia="x-none"/>
        </w:rPr>
        <w:t>/</w:t>
      </w:r>
      <w:r w:rsidR="006A7ACC" w:rsidRPr="006A7ACC">
        <w:rPr>
          <w:sz w:val="28"/>
          <w:szCs w:val="28"/>
          <w:lang w:val="vi-VN" w:eastAsia="x-none"/>
        </w:rPr>
        <w:t xml:space="preserve">chứng nhận về phẫu thuật tạo hình thẩm mỹ hoặc </w:t>
      </w:r>
      <w:r w:rsidR="005C40DC">
        <w:rPr>
          <w:sz w:val="28"/>
          <w:szCs w:val="28"/>
          <w:lang w:eastAsia="x-none"/>
        </w:rPr>
        <w:t xml:space="preserve">bác sỹ có chứng chỉ hành nghề với </w:t>
      </w:r>
      <w:r w:rsidR="005C40DC" w:rsidRPr="006A7ACC">
        <w:rPr>
          <w:sz w:val="28"/>
          <w:szCs w:val="28"/>
          <w:lang w:val="vi-VN" w:eastAsia="x-none"/>
        </w:rPr>
        <w:t>phạm vi hoạt động</w:t>
      </w:r>
      <w:r w:rsidR="00DC0ECC">
        <w:rPr>
          <w:sz w:val="28"/>
          <w:szCs w:val="28"/>
          <w:lang w:eastAsia="x-none"/>
        </w:rPr>
        <w:t xml:space="preserve"> chuyên môn</w:t>
      </w:r>
      <w:r w:rsidR="005C40DC" w:rsidRPr="006A7ACC">
        <w:rPr>
          <w:sz w:val="28"/>
          <w:szCs w:val="28"/>
          <w:lang w:val="vi-VN" w:eastAsia="x-none"/>
        </w:rPr>
        <w:t xml:space="preserve"> </w:t>
      </w:r>
      <w:r w:rsidR="00DC0ECC">
        <w:rPr>
          <w:sz w:val="28"/>
          <w:szCs w:val="28"/>
          <w:lang w:eastAsia="x-none"/>
        </w:rPr>
        <w:t xml:space="preserve">khám bệnh, chữa bệnh </w:t>
      </w:r>
      <w:r w:rsidR="00A0156A">
        <w:rPr>
          <w:sz w:val="28"/>
          <w:szCs w:val="28"/>
          <w:lang w:eastAsia="x-none"/>
        </w:rPr>
        <w:t>theo chuyên khoa phẫu thuật tạo hình thẩm mỹ.</w:t>
      </w:r>
      <w:r w:rsidR="00DC0ECC">
        <w:rPr>
          <w:sz w:val="28"/>
          <w:szCs w:val="28"/>
          <w:lang w:eastAsia="x-none"/>
        </w:rPr>
        <w:t xml:space="preserve"> </w:t>
      </w:r>
    </w:p>
    <w:p w14:paraId="01B67CB3" w14:textId="77777777" w:rsidR="006E4926" w:rsidRPr="00F31208" w:rsidRDefault="006E4926" w:rsidP="00037A64">
      <w:pPr>
        <w:keepNext/>
        <w:keepLines/>
        <w:numPr>
          <w:ilvl w:val="3"/>
          <w:numId w:val="2"/>
        </w:numPr>
        <w:tabs>
          <w:tab w:val="left" w:pos="284"/>
          <w:tab w:val="left" w:pos="709"/>
          <w:tab w:val="left" w:pos="1276"/>
        </w:tabs>
        <w:spacing w:before="120" w:after="120" w:line="276" w:lineRule="auto"/>
        <w:ind w:left="0" w:firstLine="0"/>
        <w:jc w:val="both"/>
        <w:outlineLvl w:val="1"/>
        <w:rPr>
          <w:b/>
          <w:sz w:val="28"/>
          <w:szCs w:val="28"/>
          <w:lang w:val="vi-VN" w:eastAsia="x-none"/>
        </w:rPr>
      </w:pPr>
      <w:r w:rsidRPr="00F31208">
        <w:rPr>
          <w:b/>
          <w:sz w:val="28"/>
          <w:szCs w:val="28"/>
          <w:lang w:val="vi-VN" w:eastAsia="x-none"/>
        </w:rPr>
        <w:t xml:space="preserve"> </w:t>
      </w:r>
      <w:bookmarkStart w:id="6" w:name="_Toc72395084"/>
      <w:r w:rsidRPr="00F31208">
        <w:rPr>
          <w:b/>
          <w:sz w:val="28"/>
          <w:szCs w:val="28"/>
          <w:lang w:val="vi-VN" w:eastAsia="x-none"/>
        </w:rPr>
        <w:t>Phương tiện</w:t>
      </w:r>
      <w:bookmarkEnd w:id="6"/>
    </w:p>
    <w:p w14:paraId="50DA9054"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color w:val="000000"/>
          <w:sz w:val="28"/>
          <w:szCs w:val="28"/>
          <w:lang w:val="vi-VN"/>
        </w:rPr>
      </w:pPr>
      <w:r w:rsidRPr="00F31208">
        <w:rPr>
          <w:rFonts w:eastAsia="Calibri"/>
          <w:color w:val="000000"/>
          <w:sz w:val="28"/>
          <w:szCs w:val="28"/>
          <w:lang w:val="vi-VN"/>
        </w:rPr>
        <w:t>Bộ phẫu thuật mi.</w:t>
      </w:r>
    </w:p>
    <w:p w14:paraId="6BDFD449"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color w:val="000000"/>
          <w:sz w:val="28"/>
          <w:szCs w:val="28"/>
          <w:lang w:val="vi-VN"/>
        </w:rPr>
      </w:pPr>
      <w:r w:rsidRPr="00F31208">
        <w:rPr>
          <w:rFonts w:eastAsia="Calibri"/>
          <w:color w:val="000000"/>
          <w:sz w:val="28"/>
          <w:szCs w:val="28"/>
          <w:lang w:val="vi-VN"/>
        </w:rPr>
        <w:t>Kính lúp hay sinh hiển vi phẫu thuật.</w:t>
      </w:r>
    </w:p>
    <w:p w14:paraId="04DFE956"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color w:val="000000"/>
          <w:sz w:val="28"/>
          <w:szCs w:val="28"/>
          <w:lang w:val="vi-VN"/>
        </w:rPr>
      </w:pPr>
      <w:r w:rsidRPr="00F31208">
        <w:rPr>
          <w:rFonts w:eastAsia="Calibri"/>
          <w:color w:val="000000"/>
          <w:sz w:val="28"/>
          <w:szCs w:val="28"/>
          <w:lang w:val="vi-VN"/>
        </w:rPr>
        <w:t>Chỉ khâu Vicryl 7.0, Nylon 6.0 hoặc các loại chỉ tương đương.</w:t>
      </w:r>
    </w:p>
    <w:p w14:paraId="1D07429D"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color w:val="000000"/>
          <w:sz w:val="28"/>
          <w:szCs w:val="28"/>
          <w:lang w:val="vi-VN"/>
        </w:rPr>
      </w:pPr>
      <w:r w:rsidRPr="00F31208">
        <w:rPr>
          <w:rFonts w:eastAsia="Calibri"/>
          <w:color w:val="000000"/>
          <w:sz w:val="28"/>
          <w:szCs w:val="28"/>
          <w:lang w:val="vi-VN"/>
        </w:rPr>
        <w:t>Máy đốt điện cầm máu.</w:t>
      </w:r>
    </w:p>
    <w:p w14:paraId="3A93479E"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color w:val="000000"/>
          <w:sz w:val="28"/>
          <w:szCs w:val="28"/>
          <w:lang w:val="vi-VN"/>
        </w:rPr>
      </w:pPr>
      <w:r w:rsidRPr="00F31208">
        <w:rPr>
          <w:rFonts w:eastAsia="Calibri"/>
          <w:color w:val="000000"/>
          <w:sz w:val="28"/>
          <w:szCs w:val="28"/>
          <w:lang w:val="vi-VN"/>
        </w:rPr>
        <w:t>Dung dịch Betadin 5%.</w:t>
      </w:r>
    </w:p>
    <w:p w14:paraId="3F2F5649"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color w:val="000000"/>
          <w:sz w:val="28"/>
          <w:szCs w:val="28"/>
          <w:lang w:val="vi-VN"/>
        </w:rPr>
      </w:pPr>
      <w:r w:rsidRPr="00F31208">
        <w:rPr>
          <w:rFonts w:eastAsia="Calibri"/>
          <w:color w:val="000000"/>
          <w:sz w:val="28"/>
          <w:szCs w:val="28"/>
          <w:lang w:val="vi-VN"/>
        </w:rPr>
        <w:t>Dung dịch kháng sinh và mỡ kháng sinh.</w:t>
      </w:r>
    </w:p>
    <w:p w14:paraId="160DF8DA"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color w:val="000000"/>
          <w:sz w:val="28"/>
          <w:szCs w:val="28"/>
          <w:lang w:val="vi-VN"/>
        </w:rPr>
      </w:pPr>
      <w:r w:rsidRPr="00F31208">
        <w:rPr>
          <w:rFonts w:eastAsia="Calibri"/>
          <w:color w:val="000000"/>
          <w:sz w:val="28"/>
          <w:szCs w:val="28"/>
          <w:lang w:val="vi-VN"/>
        </w:rPr>
        <w:t>Vật liệu nhân tạo (dây silicon, chỉ Gortex, PolyTetraFluoroEthylene (ePTFE) hoặc các vật liệu nhân tạo được nghiên cứu và cấp phép sử dụng trên người).</w:t>
      </w:r>
    </w:p>
    <w:p w14:paraId="31107DDE" w14:textId="323E1701" w:rsidR="006E4926" w:rsidRPr="00F31208" w:rsidRDefault="006E4926" w:rsidP="00037A64">
      <w:pPr>
        <w:keepNext/>
        <w:keepLines/>
        <w:numPr>
          <w:ilvl w:val="3"/>
          <w:numId w:val="2"/>
        </w:numPr>
        <w:tabs>
          <w:tab w:val="left" w:pos="284"/>
          <w:tab w:val="left" w:pos="709"/>
          <w:tab w:val="left" w:pos="1276"/>
        </w:tabs>
        <w:spacing w:before="120" w:after="120" w:line="276" w:lineRule="auto"/>
        <w:ind w:left="0" w:firstLine="0"/>
        <w:jc w:val="both"/>
        <w:outlineLvl w:val="1"/>
        <w:rPr>
          <w:b/>
          <w:sz w:val="28"/>
          <w:szCs w:val="28"/>
          <w:lang w:val="vi-VN" w:eastAsia="x-none"/>
        </w:rPr>
      </w:pPr>
      <w:bookmarkStart w:id="7" w:name="_Toc72395085"/>
      <w:r w:rsidRPr="00F31208">
        <w:rPr>
          <w:b/>
          <w:sz w:val="28"/>
          <w:szCs w:val="28"/>
          <w:lang w:val="vi-VN" w:eastAsia="x-none"/>
        </w:rPr>
        <w:lastRenderedPageBreak/>
        <w:t>Người bệnh</w:t>
      </w:r>
      <w:bookmarkEnd w:id="7"/>
    </w:p>
    <w:p w14:paraId="441A6B6D" w14:textId="72F26F21"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color w:val="000000"/>
          <w:sz w:val="28"/>
          <w:szCs w:val="28"/>
          <w:lang w:val="vi-VN"/>
        </w:rPr>
      </w:pPr>
      <w:r w:rsidRPr="00F31208">
        <w:rPr>
          <w:rFonts w:eastAsia="Calibri"/>
          <w:color w:val="000000"/>
          <w:sz w:val="28"/>
          <w:szCs w:val="28"/>
          <w:lang w:val="vi-VN"/>
        </w:rPr>
        <w:t xml:space="preserve">Giải thích </w:t>
      </w:r>
      <w:r w:rsidR="004824CF" w:rsidRPr="00F31208">
        <w:rPr>
          <w:rFonts w:eastAsia="Calibri"/>
          <w:color w:val="000000"/>
          <w:sz w:val="28"/>
          <w:szCs w:val="28"/>
          <w:lang w:val="vi-VN"/>
        </w:rPr>
        <w:t xml:space="preserve">cho người bệnh và người nhà </w:t>
      </w:r>
      <w:r w:rsidRPr="00F31208">
        <w:rPr>
          <w:rFonts w:eastAsia="Calibri"/>
          <w:color w:val="000000"/>
          <w:sz w:val="28"/>
          <w:szCs w:val="28"/>
          <w:lang w:val="vi-VN"/>
        </w:rPr>
        <w:t>về cách thức phẫu thuật, kết quả và biến chứng có thể xảy ra.</w:t>
      </w:r>
    </w:p>
    <w:p w14:paraId="4498006D" w14:textId="11201472" w:rsidR="006E4926" w:rsidRPr="00AB0C0C" w:rsidRDefault="00CB675B" w:rsidP="0055414F">
      <w:pPr>
        <w:numPr>
          <w:ilvl w:val="0"/>
          <w:numId w:val="9"/>
        </w:numPr>
        <w:tabs>
          <w:tab w:val="left" w:pos="284"/>
          <w:tab w:val="left" w:pos="426"/>
          <w:tab w:val="left" w:pos="993"/>
        </w:tabs>
        <w:spacing w:before="120" w:after="120" w:line="276" w:lineRule="auto"/>
        <w:ind w:left="0" w:firstLine="142"/>
        <w:jc w:val="both"/>
        <w:rPr>
          <w:rFonts w:eastAsia="Calibri"/>
          <w:color w:val="000000"/>
          <w:sz w:val="28"/>
          <w:szCs w:val="28"/>
          <w:lang w:val="vi-VN"/>
        </w:rPr>
      </w:pPr>
      <w:r w:rsidRPr="00AB0C0C">
        <w:rPr>
          <w:rFonts w:eastAsia="Calibri"/>
          <w:color w:val="000000"/>
          <w:sz w:val="28"/>
          <w:szCs w:val="28"/>
          <w:lang w:val="vi-VN"/>
        </w:rPr>
        <w:t>Người b</w:t>
      </w:r>
      <w:r w:rsidR="006E4926" w:rsidRPr="00AB0C0C">
        <w:rPr>
          <w:rFonts w:eastAsia="Calibri"/>
          <w:color w:val="000000"/>
          <w:sz w:val="28"/>
          <w:szCs w:val="28"/>
          <w:lang w:val="vi-VN"/>
        </w:rPr>
        <w:t xml:space="preserve">ệnh </w:t>
      </w:r>
      <w:r w:rsidR="00DB02EB" w:rsidRPr="00AB0C0C">
        <w:rPr>
          <w:rFonts w:eastAsia="Calibri"/>
          <w:color w:val="000000"/>
          <w:sz w:val="28"/>
          <w:szCs w:val="28"/>
          <w:lang w:val="vi-VN"/>
        </w:rPr>
        <w:t>hoặc người đại diện</w:t>
      </w:r>
      <w:r w:rsidR="00AB0C0C" w:rsidRPr="00AB0C0C">
        <w:rPr>
          <w:rFonts w:eastAsia="Calibri"/>
          <w:color w:val="000000"/>
          <w:sz w:val="28"/>
          <w:szCs w:val="28"/>
          <w:lang w:val="vi-VN"/>
        </w:rPr>
        <w:t xml:space="preserve"> của người bệnh </w:t>
      </w:r>
      <w:r w:rsidR="006E4926" w:rsidRPr="00AB0C0C">
        <w:rPr>
          <w:rFonts w:eastAsia="Calibri"/>
          <w:color w:val="000000"/>
          <w:sz w:val="28"/>
          <w:szCs w:val="28"/>
          <w:lang w:val="vi-VN"/>
        </w:rPr>
        <w:t>k</w:t>
      </w:r>
      <w:r w:rsidRPr="00AB0C0C">
        <w:rPr>
          <w:rFonts w:eastAsia="Calibri"/>
          <w:color w:val="000000"/>
          <w:sz w:val="28"/>
          <w:szCs w:val="28"/>
          <w:lang w:val="vi-VN"/>
        </w:rPr>
        <w:t>ý</w:t>
      </w:r>
      <w:r w:rsidR="006E4926" w:rsidRPr="00AB0C0C">
        <w:rPr>
          <w:rFonts w:eastAsia="Calibri"/>
          <w:color w:val="000000"/>
          <w:sz w:val="28"/>
          <w:szCs w:val="28"/>
          <w:lang w:val="vi-VN"/>
        </w:rPr>
        <w:t xml:space="preserve"> cam kết phẫu thuật.</w:t>
      </w:r>
    </w:p>
    <w:p w14:paraId="1655288C" w14:textId="29DDB6E6" w:rsidR="006E4926" w:rsidRPr="00F31208" w:rsidRDefault="006E4926" w:rsidP="00037A64">
      <w:pPr>
        <w:keepNext/>
        <w:keepLines/>
        <w:numPr>
          <w:ilvl w:val="3"/>
          <w:numId w:val="2"/>
        </w:numPr>
        <w:tabs>
          <w:tab w:val="left" w:pos="284"/>
          <w:tab w:val="left" w:pos="709"/>
          <w:tab w:val="left" w:pos="1276"/>
        </w:tabs>
        <w:spacing w:before="120" w:after="120" w:line="276" w:lineRule="auto"/>
        <w:ind w:left="0" w:firstLine="0"/>
        <w:jc w:val="both"/>
        <w:outlineLvl w:val="1"/>
        <w:rPr>
          <w:rFonts w:eastAsia="Calibri"/>
          <w:sz w:val="28"/>
          <w:szCs w:val="28"/>
          <w:lang w:val="vi-VN"/>
        </w:rPr>
      </w:pPr>
      <w:r w:rsidRPr="00F31208">
        <w:rPr>
          <w:rFonts w:eastAsia="Calibri"/>
          <w:b/>
          <w:sz w:val="28"/>
          <w:szCs w:val="28"/>
          <w:lang w:val="vi-VN"/>
        </w:rPr>
        <w:t>Hồ sơ bệnh án</w:t>
      </w:r>
      <w:r w:rsidRPr="00F31208">
        <w:rPr>
          <w:rFonts w:eastAsia="Calibri"/>
          <w:sz w:val="28"/>
          <w:szCs w:val="28"/>
          <w:lang w:val="vi-VN"/>
        </w:rPr>
        <w:t>: theo quy định của Bộ Y tế</w:t>
      </w:r>
      <w:r w:rsidR="001F4265" w:rsidRPr="00F31208">
        <w:rPr>
          <w:rFonts w:eastAsia="Calibri"/>
          <w:sz w:val="28"/>
          <w:szCs w:val="28"/>
          <w:lang w:val="vi-VN"/>
        </w:rPr>
        <w:t>.</w:t>
      </w:r>
    </w:p>
    <w:p w14:paraId="5C013942" w14:textId="77777777" w:rsidR="006E4926" w:rsidRPr="00F31208" w:rsidRDefault="006E4926" w:rsidP="00037A64">
      <w:pPr>
        <w:numPr>
          <w:ilvl w:val="0"/>
          <w:numId w:val="1"/>
        </w:numPr>
        <w:tabs>
          <w:tab w:val="left" w:pos="567"/>
        </w:tabs>
        <w:spacing w:before="120" w:after="120" w:line="276" w:lineRule="auto"/>
        <w:jc w:val="both"/>
        <w:rPr>
          <w:rFonts w:eastAsia="Calibri"/>
          <w:b/>
          <w:sz w:val="28"/>
          <w:szCs w:val="28"/>
        </w:rPr>
      </w:pPr>
      <w:r w:rsidRPr="00F31208">
        <w:rPr>
          <w:rFonts w:eastAsia="Calibri"/>
          <w:b/>
          <w:sz w:val="28"/>
          <w:szCs w:val="28"/>
        </w:rPr>
        <w:t>CÁC BƯỚC TIẾN HÀNH</w:t>
      </w:r>
    </w:p>
    <w:p w14:paraId="35FE6DDF" w14:textId="77777777" w:rsidR="006E4926" w:rsidRPr="00F31208" w:rsidRDefault="006E4926" w:rsidP="001F4265">
      <w:pPr>
        <w:keepNext/>
        <w:keepLines/>
        <w:numPr>
          <w:ilvl w:val="3"/>
          <w:numId w:val="0"/>
        </w:numPr>
        <w:tabs>
          <w:tab w:val="left" w:pos="284"/>
          <w:tab w:val="left" w:pos="709"/>
          <w:tab w:val="left" w:pos="1276"/>
        </w:tabs>
        <w:spacing w:before="120" w:after="120" w:line="276" w:lineRule="auto"/>
        <w:ind w:left="567" w:hanging="567"/>
        <w:jc w:val="both"/>
        <w:outlineLvl w:val="1"/>
        <w:rPr>
          <w:b/>
          <w:sz w:val="28"/>
          <w:szCs w:val="28"/>
          <w:lang w:val="vi-VN" w:eastAsia="x-none"/>
        </w:rPr>
      </w:pPr>
      <w:bookmarkStart w:id="8" w:name="_Toc72395086"/>
      <w:r w:rsidRPr="00F31208">
        <w:rPr>
          <w:b/>
          <w:sz w:val="28"/>
          <w:szCs w:val="28"/>
          <w:lang w:val="vi-VN" w:eastAsia="x-none"/>
        </w:rPr>
        <w:t xml:space="preserve">1. </w:t>
      </w:r>
      <w:r w:rsidRPr="00F31208">
        <w:rPr>
          <w:b/>
          <w:sz w:val="28"/>
          <w:szCs w:val="28"/>
          <w:lang w:val="vi-VN" w:eastAsia="x-none"/>
        </w:rPr>
        <w:tab/>
        <w:t>Kiểm tra hồ sơ bệnh án</w:t>
      </w:r>
      <w:bookmarkEnd w:id="8"/>
    </w:p>
    <w:p w14:paraId="7CC9D621" w14:textId="77777777" w:rsidR="006E4926" w:rsidRPr="00F31208" w:rsidRDefault="006E4926" w:rsidP="001F4265">
      <w:pPr>
        <w:tabs>
          <w:tab w:val="left" w:pos="284"/>
        </w:tabs>
        <w:spacing w:before="120" w:after="120" w:line="276" w:lineRule="auto"/>
        <w:jc w:val="both"/>
        <w:rPr>
          <w:rFonts w:eastAsia="Calibri"/>
          <w:b/>
          <w:sz w:val="28"/>
          <w:szCs w:val="28"/>
          <w:lang w:val="vi-VN"/>
        </w:rPr>
      </w:pPr>
      <w:r w:rsidRPr="00F31208">
        <w:rPr>
          <w:rFonts w:eastAsia="Calibri"/>
          <w:b/>
          <w:sz w:val="28"/>
          <w:szCs w:val="28"/>
          <w:lang w:val="vi-VN"/>
        </w:rPr>
        <w:t xml:space="preserve">2. </w:t>
      </w:r>
      <w:r w:rsidRPr="00F31208">
        <w:rPr>
          <w:rFonts w:eastAsia="Calibri"/>
          <w:b/>
          <w:sz w:val="28"/>
          <w:szCs w:val="28"/>
          <w:lang w:val="vi-VN"/>
        </w:rPr>
        <w:tab/>
        <w:t>Kiểm tra người bệnh</w:t>
      </w:r>
    </w:p>
    <w:p w14:paraId="6628B330" w14:textId="77777777" w:rsidR="006E4926" w:rsidRPr="00F31208" w:rsidRDefault="006E4926" w:rsidP="001F4265">
      <w:pPr>
        <w:tabs>
          <w:tab w:val="left" w:pos="284"/>
        </w:tabs>
        <w:spacing w:before="120" w:after="120" w:line="276" w:lineRule="auto"/>
        <w:jc w:val="both"/>
        <w:rPr>
          <w:rFonts w:eastAsia="Calibri"/>
          <w:b/>
          <w:sz w:val="28"/>
          <w:szCs w:val="28"/>
          <w:lang w:val="vi-VN"/>
        </w:rPr>
      </w:pPr>
      <w:r w:rsidRPr="00F31208">
        <w:rPr>
          <w:rFonts w:eastAsia="Calibri"/>
          <w:b/>
          <w:sz w:val="28"/>
          <w:szCs w:val="28"/>
          <w:lang w:val="vi-VN"/>
        </w:rPr>
        <w:t xml:space="preserve">3. </w:t>
      </w:r>
      <w:r w:rsidRPr="00F31208">
        <w:rPr>
          <w:rFonts w:eastAsia="Calibri"/>
          <w:b/>
          <w:sz w:val="28"/>
          <w:szCs w:val="28"/>
          <w:lang w:val="vi-VN"/>
        </w:rPr>
        <w:tab/>
        <w:t>Thực hiện kỹ thuật</w:t>
      </w:r>
      <w:r w:rsidRPr="00F31208">
        <w:rPr>
          <w:rFonts w:eastAsia="Calibri"/>
          <w:b/>
          <w:sz w:val="28"/>
          <w:szCs w:val="28"/>
          <w:lang w:val="vi-VN"/>
        </w:rPr>
        <w:tab/>
      </w:r>
    </w:p>
    <w:p w14:paraId="426F1460" w14:textId="77777777" w:rsidR="006E4926" w:rsidRPr="00F31208" w:rsidRDefault="006E4926" w:rsidP="006E4926">
      <w:pPr>
        <w:tabs>
          <w:tab w:val="left" w:pos="567"/>
        </w:tabs>
        <w:spacing w:before="120" w:after="120" w:line="276" w:lineRule="auto"/>
        <w:jc w:val="both"/>
        <w:rPr>
          <w:rFonts w:eastAsia="Calibri"/>
          <w:b/>
          <w:i/>
          <w:sz w:val="28"/>
          <w:szCs w:val="28"/>
        </w:rPr>
      </w:pPr>
      <w:r w:rsidRPr="00F31208">
        <w:rPr>
          <w:rFonts w:eastAsia="Calibri"/>
          <w:b/>
          <w:i/>
          <w:sz w:val="28"/>
          <w:szCs w:val="28"/>
          <w:lang w:val="vi-VN"/>
        </w:rPr>
        <w:t>Các bước tiến hành</w:t>
      </w:r>
      <w:r w:rsidRPr="00F31208">
        <w:rPr>
          <w:rFonts w:eastAsia="Calibri"/>
          <w:b/>
          <w:i/>
          <w:sz w:val="28"/>
          <w:szCs w:val="28"/>
        </w:rPr>
        <w:t xml:space="preserve">: </w:t>
      </w:r>
    </w:p>
    <w:p w14:paraId="3A6D7BD8"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
          <w:color w:val="000000"/>
          <w:sz w:val="28"/>
          <w:szCs w:val="28"/>
          <w:lang w:val="vi-VN"/>
        </w:rPr>
      </w:pPr>
      <w:r w:rsidRPr="00F31208">
        <w:rPr>
          <w:rFonts w:eastAsia="Calibri"/>
          <w:bCs/>
          <w:sz w:val="28"/>
          <w:szCs w:val="28"/>
        </w:rPr>
        <w:t>Vô cảm:</w:t>
      </w:r>
      <w:r w:rsidRPr="00F31208">
        <w:rPr>
          <w:rFonts w:eastAsia="Calibri"/>
          <w:b/>
          <w:sz w:val="28"/>
          <w:szCs w:val="28"/>
        </w:rPr>
        <w:t xml:space="preserve"> </w:t>
      </w:r>
      <w:r w:rsidRPr="00F31208">
        <w:rPr>
          <w:rFonts w:eastAsia="Calibri"/>
          <w:bCs/>
          <w:color w:val="000000"/>
          <w:sz w:val="28"/>
          <w:szCs w:val="28"/>
          <w:lang w:val="vi-VN"/>
        </w:rPr>
        <w:t>Gây tê vùng phẫu thuật bằng Lidocaine hoặc Lidocain + Adrenalin (1/10000)</w:t>
      </w:r>
      <w:r w:rsidRPr="00F31208">
        <w:rPr>
          <w:rFonts w:eastAsia="Calibri"/>
          <w:bCs/>
          <w:color w:val="000000"/>
          <w:sz w:val="28"/>
          <w:szCs w:val="28"/>
        </w:rPr>
        <w:t>; gây mê đối với trẻ em hoặc những trường hợp không hợp tác, có thể gây tê bổ sung.</w:t>
      </w:r>
      <w:r w:rsidRPr="00F31208">
        <w:rPr>
          <w:rFonts w:eastAsia="Calibri"/>
          <w:b/>
          <w:color w:val="000000"/>
          <w:sz w:val="28"/>
          <w:szCs w:val="28"/>
        </w:rPr>
        <w:t xml:space="preserve"> </w:t>
      </w:r>
    </w:p>
    <w:p w14:paraId="1534E690" w14:textId="77777777" w:rsidR="006E4926" w:rsidRPr="00F31208" w:rsidRDefault="006E4926" w:rsidP="006E4926">
      <w:pPr>
        <w:tabs>
          <w:tab w:val="left" w:pos="567"/>
        </w:tabs>
        <w:spacing w:before="120" w:after="120" w:line="276" w:lineRule="auto"/>
        <w:jc w:val="both"/>
        <w:rPr>
          <w:rFonts w:eastAsia="Calibri"/>
          <w:b/>
          <w:i/>
          <w:sz w:val="28"/>
          <w:szCs w:val="28"/>
          <w:lang w:val="vi-VN"/>
        </w:rPr>
      </w:pPr>
      <w:r w:rsidRPr="00F31208">
        <w:rPr>
          <w:rFonts w:eastAsia="Calibri"/>
          <w:b/>
          <w:i/>
          <w:sz w:val="28"/>
          <w:szCs w:val="28"/>
          <w:lang w:val="vi-VN"/>
        </w:rPr>
        <w:t>Treo mi bằng vật liệu nhân tạo vào cơ trán</w:t>
      </w:r>
    </w:p>
    <w:p w14:paraId="297DD4AB"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Có thể sử dụng phương pháp rạch da mi hoặc luồn kim để treo mi vào cơ trán</w:t>
      </w:r>
    </w:p>
    <w:p w14:paraId="5B5459FE"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Đánh dấu đường mổ: Đánh dấu 5 vị trí mổ để luồn dây silicon tạo thành hình thang : 3 điểm trên cung mày, 2 điểm trên bờ mi trên tương ứng nếp mi bên lành hoặc nếp mi dự định tạo.</w:t>
      </w:r>
    </w:p>
    <w:p w14:paraId="4E0D561D"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Sát trùng vùng phẫu thuật, thường sát trùng 2 mắt để tiện so sánh.</w:t>
      </w:r>
    </w:p>
    <w:p w14:paraId="70AD8580"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Rạch da theo đường đánh dấu tương ứng nếp mi, hoặc rạch 2 lỗ nhỏ trên đường đánh dấu để chuẩn bị luồn kim.</w:t>
      </w:r>
    </w:p>
    <w:p w14:paraId="4BE78014"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Với phương pháp rạch da: mở vách hốc mắt để bộc lộ sụn mi trên.</w:t>
      </w:r>
    </w:p>
    <w:p w14:paraId="0B294D6B"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 xml:space="preserve">Khâu vật liệu treo cơ trán vào bề mặt sụn trên bằng 3 mũi chỉ 6.0 Nylon hay các loại chỉ tương đương; hoặc sử dụng kim để luồn vật liệu treo vào trong diện sụn. </w:t>
      </w:r>
    </w:p>
    <w:p w14:paraId="4A8BC6A8"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Luồn vật liệu treo vào vị trí 3 đường rạch ở trán và căn chỉnh độ cong bờ mi và độ hở mi khi nhắm mắt.</w:t>
      </w:r>
    </w:p>
    <w:p w14:paraId="6F50EB21"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Cố định vật liệu treo cơ trán bằng các mũi chỉ buộc và vùi vào dưới da.</w:t>
      </w:r>
    </w:p>
    <w:p w14:paraId="0E593180"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Khâu da mi bằng chỉ Nylon 6.0, Vicryl 6.0 hoặc các loại chỉ tương đương.</w:t>
      </w:r>
    </w:p>
    <w:p w14:paraId="0ECCAD2E" w14:textId="77777777" w:rsidR="006E4926"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color w:val="000000"/>
          <w:sz w:val="28"/>
          <w:szCs w:val="28"/>
          <w:lang w:val="vi-VN"/>
        </w:rPr>
      </w:pPr>
      <w:r w:rsidRPr="00F31208">
        <w:rPr>
          <w:rFonts w:eastAsia="Calibri"/>
          <w:color w:val="000000"/>
          <w:sz w:val="28"/>
          <w:szCs w:val="28"/>
          <w:lang w:val="vi-VN"/>
        </w:rPr>
        <w:t>Tra thuốc mỡ kháng sinh, băng mắt, kết thúc phẫu thuật.</w:t>
      </w:r>
    </w:p>
    <w:p w14:paraId="6C250EFF" w14:textId="77777777" w:rsidR="00B03D25" w:rsidRDefault="00B03D25" w:rsidP="00B03D25">
      <w:pPr>
        <w:tabs>
          <w:tab w:val="left" w:pos="284"/>
          <w:tab w:val="left" w:pos="426"/>
          <w:tab w:val="left" w:pos="993"/>
        </w:tabs>
        <w:spacing w:before="120" w:after="120" w:line="276" w:lineRule="auto"/>
        <w:jc w:val="both"/>
        <w:rPr>
          <w:rFonts w:eastAsia="Calibri"/>
          <w:color w:val="000000"/>
          <w:sz w:val="28"/>
          <w:szCs w:val="28"/>
          <w:lang w:val="vi-VN"/>
        </w:rPr>
      </w:pPr>
    </w:p>
    <w:p w14:paraId="5D1C8198" w14:textId="76954104" w:rsidR="006E4926" w:rsidRPr="00F31208" w:rsidRDefault="006E4926" w:rsidP="00037A64">
      <w:pPr>
        <w:numPr>
          <w:ilvl w:val="0"/>
          <w:numId w:val="1"/>
        </w:numPr>
        <w:tabs>
          <w:tab w:val="left" w:pos="567"/>
        </w:tabs>
        <w:spacing w:before="120" w:after="120" w:line="276" w:lineRule="auto"/>
        <w:jc w:val="both"/>
        <w:rPr>
          <w:rFonts w:eastAsia="Calibri"/>
          <w:b/>
          <w:sz w:val="28"/>
          <w:szCs w:val="28"/>
          <w:lang w:val="vi-VN"/>
        </w:rPr>
      </w:pPr>
      <w:r w:rsidRPr="00F31208">
        <w:rPr>
          <w:rFonts w:eastAsia="Calibri"/>
          <w:b/>
          <w:sz w:val="28"/>
          <w:szCs w:val="28"/>
          <w:lang w:val="vi-VN"/>
        </w:rPr>
        <w:lastRenderedPageBreak/>
        <w:t>THEO DÕI VÀ ĐIỀU TRỊ HẬU PHẪU</w:t>
      </w:r>
    </w:p>
    <w:p w14:paraId="29A493CA" w14:textId="48F40277" w:rsidR="006E4926" w:rsidRPr="00F31208" w:rsidRDefault="006940E6" w:rsidP="006940E6">
      <w:pPr>
        <w:tabs>
          <w:tab w:val="left" w:pos="284"/>
        </w:tabs>
        <w:spacing w:before="120" w:after="120" w:line="276" w:lineRule="auto"/>
        <w:jc w:val="both"/>
        <w:rPr>
          <w:b/>
          <w:sz w:val="28"/>
          <w:szCs w:val="28"/>
          <w:lang w:eastAsia="x-none"/>
        </w:rPr>
      </w:pPr>
      <w:bookmarkStart w:id="9" w:name="_Toc72395087"/>
      <w:r>
        <w:rPr>
          <w:b/>
          <w:sz w:val="28"/>
          <w:szCs w:val="28"/>
          <w:lang w:eastAsia="x-none"/>
        </w:rPr>
        <w:t xml:space="preserve">1. </w:t>
      </w:r>
      <w:r w:rsidR="006E4926" w:rsidRPr="00F31208">
        <w:rPr>
          <w:b/>
          <w:sz w:val="28"/>
          <w:szCs w:val="28"/>
          <w:lang w:val="vi-VN" w:eastAsia="x-none"/>
        </w:rPr>
        <w:t xml:space="preserve">Điều </w:t>
      </w:r>
      <w:r w:rsidR="006E4926" w:rsidRPr="006940E6">
        <w:rPr>
          <w:rFonts w:eastAsia="Calibri"/>
          <w:b/>
          <w:sz w:val="28"/>
          <w:szCs w:val="28"/>
          <w:lang w:val="vi-VN"/>
        </w:rPr>
        <w:t>trị</w:t>
      </w:r>
      <w:r w:rsidR="006E4926" w:rsidRPr="00F31208">
        <w:rPr>
          <w:b/>
          <w:sz w:val="28"/>
          <w:szCs w:val="28"/>
          <w:lang w:val="vi-VN" w:eastAsia="x-none"/>
        </w:rPr>
        <w:t xml:space="preserve"> sau mổ:</w:t>
      </w:r>
      <w:bookmarkEnd w:id="9"/>
      <w:r w:rsidR="006E4926" w:rsidRPr="00F31208">
        <w:rPr>
          <w:b/>
          <w:sz w:val="28"/>
          <w:szCs w:val="28"/>
          <w:lang w:val="vi-VN" w:eastAsia="x-none"/>
        </w:rPr>
        <w:t xml:space="preserve"> </w:t>
      </w:r>
    </w:p>
    <w:p w14:paraId="29C6719E"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Thuốc kháng sinh và chống viêm tại chỗ và toàn thân nếu có chỉ định.</w:t>
      </w:r>
    </w:p>
    <w:p w14:paraId="3D018DF2"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Thuốc giảm phù nề nếu cần.</w:t>
      </w:r>
    </w:p>
    <w:p w14:paraId="7FAF44B1"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Thuốc dinh dưỡng giác mạc.</w:t>
      </w:r>
    </w:p>
    <w:p w14:paraId="01EB3AF5"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Cắt chỉ: thường sau 7 ngày khi mép mổ đã liền tốt.</w:t>
      </w:r>
    </w:p>
    <w:p w14:paraId="384177D6" w14:textId="77777777" w:rsidR="006E4926" w:rsidRPr="00F31208" w:rsidRDefault="006E4926" w:rsidP="006940E6">
      <w:pPr>
        <w:tabs>
          <w:tab w:val="left" w:pos="284"/>
        </w:tabs>
        <w:spacing w:before="120" w:after="120" w:line="276" w:lineRule="auto"/>
        <w:jc w:val="both"/>
        <w:rPr>
          <w:b/>
          <w:sz w:val="28"/>
          <w:szCs w:val="28"/>
          <w:lang w:eastAsia="x-none"/>
        </w:rPr>
      </w:pPr>
      <w:bookmarkStart w:id="10" w:name="_Toc72395088"/>
      <w:r w:rsidRPr="00F31208">
        <w:rPr>
          <w:b/>
          <w:sz w:val="28"/>
          <w:szCs w:val="28"/>
          <w:lang w:val="vi-VN" w:eastAsia="x-none"/>
        </w:rPr>
        <w:t xml:space="preserve">2. </w:t>
      </w:r>
      <w:r w:rsidRPr="00F31208">
        <w:rPr>
          <w:b/>
          <w:sz w:val="28"/>
          <w:szCs w:val="28"/>
          <w:lang w:val="vi-VN" w:eastAsia="x-none"/>
        </w:rPr>
        <w:tab/>
        <w:t>Theo dõi</w:t>
      </w:r>
      <w:bookmarkEnd w:id="10"/>
    </w:p>
    <w:p w14:paraId="429F1460"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color w:val="000000"/>
          <w:sz w:val="28"/>
          <w:szCs w:val="28"/>
          <w:lang w:val="vi-VN"/>
        </w:rPr>
        <w:t xml:space="preserve">Trong phẫu </w:t>
      </w:r>
      <w:r w:rsidRPr="00F31208">
        <w:rPr>
          <w:rFonts w:eastAsia="Calibri"/>
          <w:bCs/>
          <w:color w:val="000000"/>
          <w:sz w:val="28"/>
          <w:szCs w:val="28"/>
          <w:lang w:val="vi-VN"/>
        </w:rPr>
        <w:t>thuật: mạch, nhiệt độ, huyết áp.</w:t>
      </w:r>
    </w:p>
    <w:p w14:paraId="6BDD8A3A" w14:textId="0DAF6000"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color w:val="000000"/>
          <w:sz w:val="28"/>
          <w:szCs w:val="28"/>
          <w:lang w:val="vi-VN"/>
        </w:rPr>
      </w:pPr>
      <w:r w:rsidRPr="00F31208">
        <w:rPr>
          <w:rFonts w:eastAsia="Calibri"/>
          <w:bCs/>
          <w:color w:val="000000"/>
          <w:sz w:val="28"/>
          <w:szCs w:val="28"/>
          <w:lang w:val="vi-VN"/>
        </w:rPr>
        <w:t>Sau phẫu thuật: theo dõi tình trạng mép mổ, các biến chứng có thể xuất hiện sớm hoặc</w:t>
      </w:r>
      <w:r w:rsidRPr="00F31208">
        <w:rPr>
          <w:rFonts w:eastAsia="Calibri"/>
          <w:color w:val="000000"/>
          <w:sz w:val="28"/>
          <w:szCs w:val="28"/>
          <w:lang w:val="vi-VN"/>
        </w:rPr>
        <w:t xml:space="preserve"> muộn sau mổ.</w:t>
      </w:r>
    </w:p>
    <w:p w14:paraId="2D0CCDBB" w14:textId="77777777" w:rsidR="006E4926" w:rsidRPr="00F31208" w:rsidRDefault="006E4926" w:rsidP="00037A64">
      <w:pPr>
        <w:numPr>
          <w:ilvl w:val="0"/>
          <w:numId w:val="1"/>
        </w:numPr>
        <w:tabs>
          <w:tab w:val="left" w:pos="567"/>
        </w:tabs>
        <w:spacing w:before="120" w:after="120" w:line="276" w:lineRule="auto"/>
        <w:jc w:val="both"/>
        <w:rPr>
          <w:rFonts w:eastAsia="Calibri"/>
          <w:b/>
          <w:sz w:val="28"/>
          <w:szCs w:val="28"/>
          <w:lang w:val="vi-VN"/>
        </w:rPr>
      </w:pPr>
      <w:r w:rsidRPr="00F31208">
        <w:rPr>
          <w:rFonts w:eastAsia="Calibri"/>
          <w:b/>
          <w:sz w:val="28"/>
          <w:szCs w:val="28"/>
          <w:lang w:val="vi-VN"/>
        </w:rPr>
        <w:t>BIẾN CHỨNG VÀ XỬ TRÍ BIẾN CHỨNG</w:t>
      </w:r>
    </w:p>
    <w:p w14:paraId="5F3D3FBF" w14:textId="05954A14" w:rsidR="006E4926" w:rsidRPr="00F31208" w:rsidRDefault="006940E6" w:rsidP="006940E6">
      <w:pPr>
        <w:tabs>
          <w:tab w:val="left" w:pos="284"/>
        </w:tabs>
        <w:spacing w:before="120" w:after="120" w:line="276" w:lineRule="auto"/>
        <w:jc w:val="both"/>
        <w:rPr>
          <w:b/>
          <w:sz w:val="28"/>
          <w:szCs w:val="28"/>
          <w:lang w:val="vi-VN" w:eastAsia="x-none"/>
        </w:rPr>
      </w:pPr>
      <w:bookmarkStart w:id="11" w:name="_Toc72395089"/>
      <w:r>
        <w:rPr>
          <w:b/>
          <w:sz w:val="28"/>
          <w:szCs w:val="28"/>
          <w:lang w:eastAsia="x-none"/>
        </w:rPr>
        <w:t xml:space="preserve">1. </w:t>
      </w:r>
      <w:r w:rsidR="006E4926" w:rsidRPr="00F31208">
        <w:rPr>
          <w:b/>
          <w:sz w:val="28"/>
          <w:szCs w:val="28"/>
          <w:lang w:val="vi-VN" w:eastAsia="x-none"/>
        </w:rPr>
        <w:t>Biến chứng trong phẫu thuật</w:t>
      </w:r>
      <w:bookmarkEnd w:id="11"/>
    </w:p>
    <w:p w14:paraId="4BC360CC"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color w:val="000000"/>
          <w:sz w:val="28"/>
          <w:szCs w:val="28"/>
          <w:lang w:val="vi-VN"/>
        </w:rPr>
        <w:t>Chảy máu: cầm má</w:t>
      </w:r>
      <w:r w:rsidRPr="00F31208">
        <w:rPr>
          <w:rFonts w:eastAsia="Calibri"/>
          <w:bCs/>
          <w:color w:val="000000"/>
          <w:sz w:val="28"/>
          <w:szCs w:val="28"/>
          <w:lang w:val="vi-VN"/>
        </w:rPr>
        <w:t>u bằng dao điện.</w:t>
      </w:r>
    </w:p>
    <w:p w14:paraId="216546DB"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color w:val="000000"/>
          <w:sz w:val="28"/>
          <w:szCs w:val="28"/>
          <w:lang w:val="vi-VN"/>
        </w:rPr>
      </w:pPr>
      <w:r w:rsidRPr="00F31208">
        <w:rPr>
          <w:rFonts w:eastAsia="Calibri"/>
          <w:bCs/>
          <w:color w:val="000000"/>
          <w:sz w:val="28"/>
          <w:szCs w:val="28"/>
          <w:lang w:val="vi-VN"/>
        </w:rPr>
        <w:t>Tổn thương nhãn cầu: xác</w:t>
      </w:r>
      <w:r w:rsidRPr="00F31208">
        <w:rPr>
          <w:rFonts w:eastAsia="Calibri"/>
          <w:color w:val="000000"/>
          <w:sz w:val="28"/>
          <w:szCs w:val="28"/>
          <w:lang w:val="vi-VN"/>
        </w:rPr>
        <w:t xml:space="preserve"> định nguyên nhân và xử trí. </w:t>
      </w:r>
    </w:p>
    <w:p w14:paraId="455C03BE" w14:textId="6ECD4255" w:rsidR="006E4926" w:rsidRPr="00F31208" w:rsidRDefault="006940E6" w:rsidP="006940E6">
      <w:pPr>
        <w:keepNext/>
        <w:keepLines/>
        <w:tabs>
          <w:tab w:val="left" w:pos="567"/>
          <w:tab w:val="left" w:pos="709"/>
          <w:tab w:val="left" w:pos="1276"/>
        </w:tabs>
        <w:spacing w:before="120" w:after="120" w:line="276" w:lineRule="auto"/>
        <w:jc w:val="both"/>
        <w:outlineLvl w:val="1"/>
        <w:rPr>
          <w:b/>
          <w:sz w:val="28"/>
          <w:szCs w:val="28"/>
          <w:lang w:val="vi-VN" w:eastAsia="x-none"/>
        </w:rPr>
      </w:pPr>
      <w:bookmarkStart w:id="12" w:name="_Toc72395090"/>
      <w:r>
        <w:rPr>
          <w:b/>
          <w:sz w:val="28"/>
          <w:szCs w:val="28"/>
          <w:lang w:eastAsia="x-none"/>
        </w:rPr>
        <w:t xml:space="preserve">2. </w:t>
      </w:r>
      <w:r w:rsidR="006E4926" w:rsidRPr="00F31208">
        <w:rPr>
          <w:b/>
          <w:sz w:val="28"/>
          <w:szCs w:val="28"/>
          <w:lang w:val="vi-VN" w:eastAsia="x-none"/>
        </w:rPr>
        <w:t>Biến chứng sau phẫu thuật</w:t>
      </w:r>
      <w:bookmarkEnd w:id="12"/>
    </w:p>
    <w:p w14:paraId="76087519"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Chảy máu: cầm máu.</w:t>
      </w:r>
    </w:p>
    <w:p w14:paraId="3D81418F"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Sụp mi trở lại: xác định nguyên nhân (như tuột chỉ) để điều trị.</w:t>
      </w:r>
    </w:p>
    <w:p w14:paraId="22BCDFFF" w14:textId="740F6555"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Chỉnh quá mức: day, xoa mi trên thực hiện sớm sau phẫu thuật 2,</w:t>
      </w:r>
      <w:r w:rsidR="00834F89" w:rsidRPr="00834F89">
        <w:rPr>
          <w:rFonts w:eastAsia="Calibri"/>
          <w:bCs/>
          <w:color w:val="000000"/>
          <w:sz w:val="28"/>
          <w:szCs w:val="28"/>
          <w:lang w:val="vi-VN"/>
        </w:rPr>
        <w:t xml:space="preserve"> </w:t>
      </w:r>
      <w:r w:rsidRPr="00F31208">
        <w:rPr>
          <w:rFonts w:eastAsia="Calibri"/>
          <w:bCs/>
          <w:color w:val="000000"/>
          <w:sz w:val="28"/>
          <w:szCs w:val="28"/>
          <w:lang w:val="vi-VN"/>
        </w:rPr>
        <w:t>3 ngày. Nếu không có kết quả thì điều chỉnh lại bằng phẫu thuật.</w:t>
      </w:r>
    </w:p>
    <w:p w14:paraId="42E9F355"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Quặm, lật mi: phẫu thuật lại chỉnh chỗ khâu vật liệu treo mi để điều trị.</w:t>
      </w:r>
    </w:p>
    <w:p w14:paraId="2428D87A"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U hạt: cắt u hạt điều trị thuốc tại chỗ và toàn thân.</w:t>
      </w:r>
    </w:p>
    <w:p w14:paraId="4E057691"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Sa kết mạc: khâu phục hồi kết mạc vào cùng đồ.</w:t>
      </w:r>
    </w:p>
    <w:p w14:paraId="42A285FF"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Nhiễm trùng: điều trị kháng sinh tại chỗ và toàn thân.</w:t>
      </w:r>
    </w:p>
    <w:p w14:paraId="6FFB61FF"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Thải loại vật liệu treo: lấy vật liệu treo.</w:t>
      </w:r>
    </w:p>
    <w:p w14:paraId="19EB7617"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Hở mi: gây tổn thương bề mặt nhãn cầu với các mức độ khác nhau như viêm giác mạc hoặc loét giác mạc. Điều trị nội khoa như tra nước mắt nhân tạo, kháng sinh dạng mỡ. Xử trí hạ mi khi có biến chứng đe doạ thị lực.</w:t>
      </w:r>
    </w:p>
    <w:p w14:paraId="791E0CF8" w14:textId="77777777" w:rsidR="006E4926" w:rsidRPr="00F31208" w:rsidRDefault="006E4926" w:rsidP="006E4926">
      <w:pPr>
        <w:keepNext/>
        <w:keepLines/>
        <w:tabs>
          <w:tab w:val="left" w:pos="142"/>
          <w:tab w:val="left" w:pos="567"/>
        </w:tabs>
        <w:spacing w:before="120" w:after="120" w:line="276" w:lineRule="auto"/>
        <w:ind w:left="567"/>
        <w:jc w:val="center"/>
        <w:outlineLvl w:val="0"/>
        <w:rPr>
          <w:b/>
          <w:caps/>
          <w:sz w:val="28"/>
          <w:szCs w:val="32"/>
          <w:lang w:val="x-none" w:eastAsia="x-none"/>
        </w:rPr>
      </w:pPr>
      <w:r w:rsidRPr="00F31208">
        <w:rPr>
          <w:b/>
          <w:caps/>
          <w:sz w:val="28"/>
          <w:szCs w:val="28"/>
          <w:lang w:val="x-none" w:eastAsia="x-none"/>
        </w:rPr>
        <w:br w:type="page"/>
      </w:r>
      <w:bookmarkStart w:id="13" w:name="_Toc72395091"/>
      <w:r w:rsidRPr="00F31208">
        <w:rPr>
          <w:b/>
          <w:caps/>
          <w:sz w:val="28"/>
          <w:szCs w:val="32"/>
          <w:lang w:val="x-none" w:eastAsia="x-none"/>
        </w:rPr>
        <w:lastRenderedPageBreak/>
        <w:t>PHẪU THUẬT TREO MI VÀO CƠ TRÁN</w:t>
      </w:r>
      <w:bookmarkEnd w:id="13"/>
    </w:p>
    <w:p w14:paraId="10E48447" w14:textId="77777777" w:rsidR="006E4926" w:rsidRPr="00F31208" w:rsidRDefault="006E4926" w:rsidP="006E4926">
      <w:pPr>
        <w:keepNext/>
        <w:keepLines/>
        <w:tabs>
          <w:tab w:val="left" w:pos="142"/>
          <w:tab w:val="left" w:pos="567"/>
        </w:tabs>
        <w:spacing w:before="120" w:after="120" w:line="276" w:lineRule="auto"/>
        <w:ind w:left="567"/>
        <w:jc w:val="center"/>
        <w:outlineLvl w:val="0"/>
        <w:rPr>
          <w:b/>
          <w:caps/>
          <w:sz w:val="28"/>
          <w:szCs w:val="32"/>
          <w:lang w:val="x-none" w:eastAsia="x-none"/>
        </w:rPr>
      </w:pPr>
      <w:bookmarkStart w:id="14" w:name="_Toc72395092"/>
      <w:r w:rsidRPr="00F31208">
        <w:rPr>
          <w:b/>
          <w:caps/>
          <w:sz w:val="28"/>
          <w:szCs w:val="32"/>
          <w:lang w:val="x-none" w:eastAsia="x-none"/>
        </w:rPr>
        <w:t>BẰNG VẬT LIỆU TỰ THÂN ĐIỀU TRỊ SỤP MI</w:t>
      </w:r>
      <w:bookmarkEnd w:id="14"/>
    </w:p>
    <w:p w14:paraId="29B346C6" w14:textId="77777777" w:rsidR="006E4926" w:rsidRPr="00F31208" w:rsidRDefault="006E4926" w:rsidP="006E4926">
      <w:pPr>
        <w:tabs>
          <w:tab w:val="left" w:pos="567"/>
        </w:tabs>
        <w:spacing w:before="120" w:after="120" w:line="276" w:lineRule="auto"/>
        <w:jc w:val="both"/>
        <w:rPr>
          <w:rFonts w:eastAsia="Calibri"/>
          <w:sz w:val="28"/>
          <w:szCs w:val="28"/>
        </w:rPr>
      </w:pPr>
    </w:p>
    <w:p w14:paraId="5DAEEF7F" w14:textId="07454A4E" w:rsidR="006E4926" w:rsidRPr="00F31208" w:rsidRDefault="006E4926" w:rsidP="006E4926">
      <w:pPr>
        <w:tabs>
          <w:tab w:val="left" w:pos="567"/>
        </w:tabs>
        <w:spacing w:before="120" w:after="120" w:line="276" w:lineRule="auto"/>
        <w:jc w:val="both"/>
        <w:rPr>
          <w:rFonts w:eastAsia="Calibri"/>
          <w:b/>
          <w:sz w:val="28"/>
          <w:szCs w:val="28"/>
        </w:rPr>
      </w:pPr>
      <w:r w:rsidRPr="00F31208">
        <w:rPr>
          <w:rFonts w:eastAsia="Calibri"/>
          <w:b/>
          <w:sz w:val="28"/>
          <w:szCs w:val="28"/>
        </w:rPr>
        <w:t>I.</w:t>
      </w:r>
      <w:r w:rsidR="00212C18" w:rsidRPr="00F31208">
        <w:rPr>
          <w:rFonts w:eastAsia="Calibri"/>
          <w:b/>
          <w:sz w:val="28"/>
          <w:szCs w:val="28"/>
        </w:rPr>
        <w:t xml:space="preserve"> </w:t>
      </w:r>
      <w:r w:rsidRPr="00F31208">
        <w:rPr>
          <w:rFonts w:eastAsia="Calibri"/>
          <w:b/>
          <w:sz w:val="28"/>
          <w:szCs w:val="28"/>
        </w:rPr>
        <w:t>ĐẠI CƯƠNG</w:t>
      </w:r>
    </w:p>
    <w:p w14:paraId="1B26C59D" w14:textId="560E1FB8" w:rsidR="006E4926" w:rsidRPr="00F31208" w:rsidRDefault="006E4926" w:rsidP="008B2951">
      <w:pPr>
        <w:tabs>
          <w:tab w:val="left" w:pos="284"/>
          <w:tab w:val="left" w:pos="709"/>
          <w:tab w:val="left" w:pos="1134"/>
        </w:tabs>
        <w:spacing w:before="120" w:after="120" w:line="276" w:lineRule="auto"/>
        <w:jc w:val="both"/>
        <w:rPr>
          <w:sz w:val="28"/>
          <w:szCs w:val="28"/>
        </w:rPr>
      </w:pPr>
      <w:r w:rsidRPr="00F31208">
        <w:rPr>
          <w:sz w:val="28"/>
          <w:szCs w:val="28"/>
        </w:rPr>
        <w:t>Phẫu thuật treo mi vào cơ trán là phẫu thuật thực hiện trên mắt có chức năng cơ nâng mi kém nhằm phục hồi sự cân đối của mi mắt ở vị trí nguyên phát.</w:t>
      </w:r>
    </w:p>
    <w:p w14:paraId="3977CFC8" w14:textId="42485326" w:rsidR="006E4926" w:rsidRPr="00F31208" w:rsidRDefault="006E4926" w:rsidP="006E4926">
      <w:pPr>
        <w:tabs>
          <w:tab w:val="left" w:pos="567"/>
        </w:tabs>
        <w:spacing w:before="120" w:after="120" w:line="276" w:lineRule="auto"/>
        <w:jc w:val="both"/>
        <w:rPr>
          <w:rFonts w:eastAsia="Calibri"/>
          <w:b/>
          <w:sz w:val="28"/>
          <w:szCs w:val="28"/>
        </w:rPr>
      </w:pPr>
      <w:r w:rsidRPr="00F31208">
        <w:rPr>
          <w:rFonts w:eastAsia="Calibri"/>
          <w:b/>
          <w:sz w:val="28"/>
          <w:szCs w:val="28"/>
        </w:rPr>
        <w:t>II.</w:t>
      </w:r>
      <w:r w:rsidR="00704627" w:rsidRPr="00F31208">
        <w:rPr>
          <w:rFonts w:eastAsia="Calibri"/>
          <w:b/>
          <w:sz w:val="28"/>
          <w:szCs w:val="28"/>
        </w:rPr>
        <w:t xml:space="preserve"> </w:t>
      </w:r>
      <w:r w:rsidRPr="00F31208">
        <w:rPr>
          <w:rFonts w:eastAsia="Calibri"/>
          <w:b/>
          <w:sz w:val="28"/>
          <w:szCs w:val="28"/>
        </w:rPr>
        <w:t>CHỈ ĐỊNH</w:t>
      </w:r>
    </w:p>
    <w:p w14:paraId="446B0AE4" w14:textId="2B8A5276" w:rsidR="006E4926" w:rsidRPr="00F31208" w:rsidRDefault="009F39B3" w:rsidP="008B2951">
      <w:pPr>
        <w:tabs>
          <w:tab w:val="left" w:pos="284"/>
          <w:tab w:val="left" w:pos="709"/>
          <w:tab w:val="left" w:pos="1134"/>
        </w:tabs>
        <w:spacing w:before="120" w:after="120" w:line="276" w:lineRule="auto"/>
        <w:jc w:val="both"/>
        <w:rPr>
          <w:sz w:val="28"/>
          <w:szCs w:val="28"/>
        </w:rPr>
      </w:pPr>
      <w:r w:rsidRPr="00F31208">
        <w:rPr>
          <w:sz w:val="28"/>
          <w:szCs w:val="28"/>
        </w:rPr>
        <w:t>Người b</w:t>
      </w:r>
      <w:r w:rsidR="006E4926" w:rsidRPr="00F31208">
        <w:rPr>
          <w:sz w:val="28"/>
          <w:szCs w:val="28"/>
        </w:rPr>
        <w:t>ệnh bị sụp mi độ III, IV có chức năng cơ nâng mi kém, biên độ cơ nâng mi dưới 5 mm. Phẫu thuật có thể chỉ định ở mọi lứa tuổi, tuy nhiên nên phẫu thuật sớm hơn nếu sụp mi từ độ III mà gây nhược thị, lác.</w:t>
      </w:r>
    </w:p>
    <w:p w14:paraId="598DA17F" w14:textId="0CCB2A2E" w:rsidR="006E4926" w:rsidRPr="00F31208" w:rsidRDefault="006E4926" w:rsidP="006E4926">
      <w:pPr>
        <w:tabs>
          <w:tab w:val="left" w:pos="567"/>
        </w:tabs>
        <w:spacing w:before="120" w:after="120" w:line="276" w:lineRule="auto"/>
        <w:jc w:val="both"/>
        <w:rPr>
          <w:rFonts w:eastAsia="Calibri"/>
          <w:b/>
          <w:sz w:val="28"/>
          <w:szCs w:val="28"/>
        </w:rPr>
      </w:pPr>
      <w:r w:rsidRPr="00F31208">
        <w:rPr>
          <w:rFonts w:eastAsia="Calibri"/>
          <w:b/>
          <w:sz w:val="28"/>
          <w:szCs w:val="28"/>
        </w:rPr>
        <w:t>III.</w:t>
      </w:r>
      <w:r w:rsidR="00704627" w:rsidRPr="00F31208">
        <w:rPr>
          <w:rFonts w:eastAsia="Calibri"/>
          <w:b/>
          <w:sz w:val="28"/>
          <w:szCs w:val="28"/>
        </w:rPr>
        <w:t xml:space="preserve"> </w:t>
      </w:r>
      <w:r w:rsidRPr="00F31208">
        <w:rPr>
          <w:rFonts w:eastAsia="Calibri"/>
          <w:b/>
          <w:sz w:val="28"/>
          <w:szCs w:val="28"/>
        </w:rPr>
        <w:t>CHỐNG CHỈ ĐỊNH</w:t>
      </w:r>
    </w:p>
    <w:p w14:paraId="297968B8" w14:textId="59020FCF"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Bệnh lý cấp tính của mi, hốc mắt và nhãn cầu</w:t>
      </w:r>
      <w:r w:rsidR="008B2951" w:rsidRPr="00F31208">
        <w:rPr>
          <w:rFonts w:eastAsia="Calibri"/>
          <w:bCs/>
          <w:color w:val="000000"/>
          <w:sz w:val="28"/>
          <w:szCs w:val="28"/>
        </w:rPr>
        <w:t>.</w:t>
      </w:r>
    </w:p>
    <w:p w14:paraId="31B31DAE" w14:textId="3F2561C6"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Toàn thân: tình trạng toàn thân chưa cho phép phẫu thuật</w:t>
      </w:r>
      <w:r w:rsidR="008B2951" w:rsidRPr="00F31208">
        <w:rPr>
          <w:rFonts w:eastAsia="Calibri"/>
          <w:bCs/>
          <w:color w:val="000000"/>
          <w:sz w:val="28"/>
          <w:szCs w:val="28"/>
          <w:lang w:val="vi-VN"/>
        </w:rPr>
        <w:t>.</w:t>
      </w:r>
    </w:p>
    <w:p w14:paraId="3F8676F3" w14:textId="39AFB074" w:rsidR="006E4926" w:rsidRPr="00F31208" w:rsidRDefault="006E4926" w:rsidP="006E4926">
      <w:pPr>
        <w:tabs>
          <w:tab w:val="left" w:pos="567"/>
        </w:tabs>
        <w:spacing w:before="120" w:after="120" w:line="276" w:lineRule="auto"/>
        <w:jc w:val="both"/>
        <w:rPr>
          <w:rFonts w:eastAsia="Calibri"/>
          <w:b/>
          <w:sz w:val="28"/>
          <w:szCs w:val="28"/>
          <w:lang w:val="vi-VN"/>
        </w:rPr>
      </w:pPr>
      <w:r w:rsidRPr="00F31208">
        <w:rPr>
          <w:rFonts w:eastAsia="Calibri"/>
          <w:b/>
          <w:sz w:val="28"/>
          <w:szCs w:val="28"/>
          <w:lang w:val="vi-VN"/>
        </w:rPr>
        <w:t>IV.</w:t>
      </w:r>
      <w:r w:rsidR="00704627" w:rsidRPr="00F24CE8">
        <w:rPr>
          <w:rFonts w:eastAsia="Calibri"/>
          <w:b/>
          <w:sz w:val="28"/>
          <w:szCs w:val="28"/>
          <w:lang w:val="vi-VN"/>
        </w:rPr>
        <w:t xml:space="preserve"> </w:t>
      </w:r>
      <w:r w:rsidRPr="00F31208">
        <w:rPr>
          <w:rFonts w:eastAsia="Calibri"/>
          <w:b/>
          <w:sz w:val="28"/>
          <w:szCs w:val="28"/>
          <w:lang w:val="vi-VN"/>
        </w:rPr>
        <w:t>CHUẨN BỊ</w:t>
      </w:r>
    </w:p>
    <w:p w14:paraId="248E20D8" w14:textId="2ACD6DA9" w:rsidR="006E4926" w:rsidRPr="00083EE7" w:rsidRDefault="006E4926" w:rsidP="00083EE7">
      <w:pPr>
        <w:tabs>
          <w:tab w:val="left" w:pos="284"/>
          <w:tab w:val="left" w:pos="709"/>
          <w:tab w:val="left" w:pos="1134"/>
        </w:tabs>
        <w:spacing w:before="120" w:after="120" w:line="276" w:lineRule="auto"/>
        <w:jc w:val="both"/>
        <w:rPr>
          <w:sz w:val="28"/>
          <w:szCs w:val="28"/>
          <w:lang w:val="vi-VN" w:eastAsia="x-none"/>
        </w:rPr>
      </w:pPr>
      <w:bookmarkStart w:id="15" w:name="_Toc72395093"/>
      <w:r w:rsidRPr="00F31208">
        <w:rPr>
          <w:b/>
          <w:sz w:val="28"/>
          <w:szCs w:val="28"/>
          <w:lang w:val="vi-VN" w:eastAsia="x-none"/>
        </w:rPr>
        <w:t>1.</w:t>
      </w:r>
      <w:r w:rsidRPr="00F31208">
        <w:rPr>
          <w:b/>
          <w:sz w:val="28"/>
          <w:szCs w:val="28"/>
          <w:lang w:val="vi-VN" w:eastAsia="x-none"/>
        </w:rPr>
        <w:tab/>
        <w:t xml:space="preserve">Cán bộ thực hiện: </w:t>
      </w:r>
      <w:bookmarkEnd w:id="15"/>
      <w:r w:rsidR="00083EE7" w:rsidRPr="006A7ACC">
        <w:rPr>
          <w:sz w:val="28"/>
          <w:szCs w:val="28"/>
          <w:lang w:val="vi-VN" w:eastAsia="x-none"/>
        </w:rPr>
        <w:t>Bác sỹ có chứng chỉ hành nghề với phạm vi hoạt động chuyên môn là khám bệnh, chữa bệnh chuyên khoa mắt và có chứng chỉ</w:t>
      </w:r>
      <w:r w:rsidR="00083EE7" w:rsidRPr="00083EE7">
        <w:rPr>
          <w:sz w:val="28"/>
          <w:szCs w:val="28"/>
          <w:lang w:val="vi-VN" w:eastAsia="x-none"/>
        </w:rPr>
        <w:t>/</w:t>
      </w:r>
      <w:r w:rsidR="00083EE7" w:rsidRPr="006A7ACC">
        <w:rPr>
          <w:sz w:val="28"/>
          <w:szCs w:val="28"/>
          <w:lang w:val="vi-VN" w:eastAsia="x-none"/>
        </w:rPr>
        <w:t xml:space="preserve">chứng nhận về phẫu </w:t>
      </w:r>
      <w:r w:rsidR="00083EE7" w:rsidRPr="00083EE7">
        <w:rPr>
          <w:sz w:val="28"/>
          <w:szCs w:val="28"/>
        </w:rPr>
        <w:t>thuật</w:t>
      </w:r>
      <w:r w:rsidR="00083EE7" w:rsidRPr="006A7ACC">
        <w:rPr>
          <w:sz w:val="28"/>
          <w:szCs w:val="28"/>
          <w:lang w:val="vi-VN" w:eastAsia="x-none"/>
        </w:rPr>
        <w:t xml:space="preserve"> tạo hình thẩm mỹ hoặc </w:t>
      </w:r>
      <w:r w:rsidR="00083EE7" w:rsidRPr="00083EE7">
        <w:rPr>
          <w:sz w:val="28"/>
          <w:szCs w:val="28"/>
          <w:lang w:val="vi-VN" w:eastAsia="x-none"/>
        </w:rPr>
        <w:t xml:space="preserve">bác sỹ có chứng chỉ hành nghề với </w:t>
      </w:r>
      <w:r w:rsidR="00083EE7" w:rsidRPr="006A7ACC">
        <w:rPr>
          <w:sz w:val="28"/>
          <w:szCs w:val="28"/>
          <w:lang w:val="vi-VN" w:eastAsia="x-none"/>
        </w:rPr>
        <w:t>phạm vi hoạt động</w:t>
      </w:r>
      <w:r w:rsidR="00083EE7" w:rsidRPr="00083EE7">
        <w:rPr>
          <w:sz w:val="28"/>
          <w:szCs w:val="28"/>
          <w:lang w:val="vi-VN" w:eastAsia="x-none"/>
        </w:rPr>
        <w:t xml:space="preserve"> chuyên môn</w:t>
      </w:r>
      <w:r w:rsidR="00083EE7" w:rsidRPr="006A7ACC">
        <w:rPr>
          <w:sz w:val="28"/>
          <w:szCs w:val="28"/>
          <w:lang w:val="vi-VN" w:eastAsia="x-none"/>
        </w:rPr>
        <w:t xml:space="preserve"> </w:t>
      </w:r>
      <w:r w:rsidR="00083EE7" w:rsidRPr="00083EE7">
        <w:rPr>
          <w:sz w:val="28"/>
          <w:szCs w:val="28"/>
          <w:lang w:val="vi-VN" w:eastAsia="x-none"/>
        </w:rPr>
        <w:t>khám bệnh, chữa bệnh theo chuyên khoa phẫu thuật tạo hình thẩm mỹ.</w:t>
      </w:r>
    </w:p>
    <w:p w14:paraId="7B8ECCC4" w14:textId="73BA6C31" w:rsidR="006E4926" w:rsidRPr="00F31208" w:rsidRDefault="006E4926" w:rsidP="008B2951">
      <w:pPr>
        <w:keepNext/>
        <w:keepLines/>
        <w:numPr>
          <w:ilvl w:val="3"/>
          <w:numId w:val="0"/>
        </w:numPr>
        <w:tabs>
          <w:tab w:val="left" w:pos="284"/>
          <w:tab w:val="left" w:pos="709"/>
          <w:tab w:val="left" w:pos="1276"/>
        </w:tabs>
        <w:spacing w:before="120" w:after="120" w:line="276" w:lineRule="auto"/>
        <w:ind w:left="567" w:hanging="567"/>
        <w:jc w:val="both"/>
        <w:outlineLvl w:val="1"/>
        <w:rPr>
          <w:b/>
          <w:sz w:val="28"/>
          <w:szCs w:val="28"/>
          <w:lang w:eastAsia="x-none"/>
        </w:rPr>
      </w:pPr>
      <w:bookmarkStart w:id="16" w:name="_Toc72395094"/>
      <w:r w:rsidRPr="00F31208">
        <w:rPr>
          <w:b/>
          <w:sz w:val="28"/>
          <w:szCs w:val="28"/>
          <w:lang w:eastAsia="x-none"/>
        </w:rPr>
        <w:t>2.</w:t>
      </w:r>
      <w:r w:rsidRPr="00F31208">
        <w:rPr>
          <w:b/>
          <w:sz w:val="28"/>
          <w:szCs w:val="28"/>
          <w:lang w:val="vi-VN" w:eastAsia="x-none"/>
        </w:rPr>
        <w:t xml:space="preserve"> </w:t>
      </w:r>
      <w:r w:rsidRPr="00F31208">
        <w:rPr>
          <w:b/>
          <w:sz w:val="28"/>
          <w:szCs w:val="28"/>
          <w:lang w:eastAsia="x-none"/>
        </w:rPr>
        <w:tab/>
      </w:r>
      <w:r w:rsidRPr="00F31208">
        <w:rPr>
          <w:b/>
          <w:sz w:val="28"/>
          <w:szCs w:val="28"/>
          <w:lang w:val="vi-VN" w:eastAsia="x-none"/>
        </w:rPr>
        <w:t>Phương tiện</w:t>
      </w:r>
      <w:bookmarkEnd w:id="16"/>
    </w:p>
    <w:p w14:paraId="3052744A" w14:textId="1824C026"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Bộ phẫu thuật mi</w:t>
      </w:r>
      <w:r w:rsidR="008B2951" w:rsidRPr="00F31208">
        <w:rPr>
          <w:rFonts w:eastAsia="Calibri"/>
          <w:bCs/>
          <w:color w:val="000000"/>
          <w:sz w:val="28"/>
          <w:szCs w:val="28"/>
        </w:rPr>
        <w:t>.</w:t>
      </w:r>
    </w:p>
    <w:p w14:paraId="664402BD" w14:textId="54EC35C4"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Kính lúp hay sinh hiển vi phẫu thuật</w:t>
      </w:r>
      <w:r w:rsidR="008B2951" w:rsidRPr="00F31208">
        <w:rPr>
          <w:rFonts w:eastAsia="Calibri"/>
          <w:bCs/>
          <w:color w:val="000000"/>
          <w:sz w:val="28"/>
          <w:szCs w:val="28"/>
          <w:lang w:val="vi-VN"/>
        </w:rPr>
        <w:t>.</w:t>
      </w:r>
    </w:p>
    <w:p w14:paraId="5A29EDEA" w14:textId="04D77061"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Chỉ khâu Vicryl 7.0, Nylon 6.0</w:t>
      </w:r>
      <w:r w:rsidR="008B2951" w:rsidRPr="00F31208">
        <w:rPr>
          <w:rFonts w:eastAsia="Calibri"/>
          <w:bCs/>
          <w:color w:val="000000"/>
          <w:sz w:val="28"/>
          <w:szCs w:val="28"/>
        </w:rPr>
        <w:t>.</w:t>
      </w:r>
    </w:p>
    <w:p w14:paraId="1599215F" w14:textId="57FEFA5A"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Máy đốt điện cầm máu</w:t>
      </w:r>
      <w:r w:rsidR="008B2951" w:rsidRPr="00F31208">
        <w:rPr>
          <w:rFonts w:eastAsia="Calibri"/>
          <w:bCs/>
          <w:color w:val="000000"/>
          <w:sz w:val="28"/>
          <w:szCs w:val="28"/>
          <w:lang w:val="vi-VN"/>
        </w:rPr>
        <w:t>.</w:t>
      </w:r>
    </w:p>
    <w:p w14:paraId="2EA1FA8D" w14:textId="6BD7229D"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Dung dịch Betadin 5%</w:t>
      </w:r>
      <w:r w:rsidR="008B2951" w:rsidRPr="00F31208">
        <w:rPr>
          <w:rFonts w:eastAsia="Calibri"/>
          <w:bCs/>
          <w:color w:val="000000"/>
          <w:sz w:val="28"/>
          <w:szCs w:val="28"/>
        </w:rPr>
        <w:t>.</w:t>
      </w:r>
    </w:p>
    <w:p w14:paraId="1715C02D" w14:textId="3757CBA9"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Dung dịch kháng sinh và mỡ kháng sinh</w:t>
      </w:r>
      <w:r w:rsidR="008B2951" w:rsidRPr="00F31208">
        <w:rPr>
          <w:rFonts w:eastAsia="Calibri"/>
          <w:bCs/>
          <w:color w:val="000000"/>
          <w:sz w:val="28"/>
          <w:szCs w:val="28"/>
        </w:rPr>
        <w:t>.</w:t>
      </w:r>
    </w:p>
    <w:p w14:paraId="387A46BB" w14:textId="5CF6B82B" w:rsidR="006E4926" w:rsidRPr="00F31208" w:rsidRDefault="008B2951" w:rsidP="008B2951">
      <w:pPr>
        <w:keepNext/>
        <w:keepLines/>
        <w:numPr>
          <w:ilvl w:val="3"/>
          <w:numId w:val="0"/>
        </w:numPr>
        <w:tabs>
          <w:tab w:val="left" w:pos="284"/>
          <w:tab w:val="left" w:pos="709"/>
          <w:tab w:val="left" w:pos="1276"/>
        </w:tabs>
        <w:spacing w:before="120" w:after="120" w:line="276" w:lineRule="auto"/>
        <w:ind w:left="567" w:hanging="567"/>
        <w:jc w:val="both"/>
        <w:outlineLvl w:val="1"/>
        <w:rPr>
          <w:b/>
          <w:sz w:val="28"/>
          <w:szCs w:val="28"/>
          <w:lang w:val="vi-VN" w:eastAsia="x-none"/>
        </w:rPr>
      </w:pPr>
      <w:bookmarkStart w:id="17" w:name="_Toc72395095"/>
      <w:r w:rsidRPr="00F31208">
        <w:rPr>
          <w:b/>
          <w:sz w:val="28"/>
          <w:szCs w:val="28"/>
          <w:lang w:eastAsia="x-none"/>
        </w:rPr>
        <w:t>3. N</w:t>
      </w:r>
      <w:r w:rsidR="006E4926" w:rsidRPr="00F31208">
        <w:rPr>
          <w:b/>
          <w:sz w:val="28"/>
          <w:szCs w:val="28"/>
          <w:lang w:val="vi-VN" w:eastAsia="x-none"/>
        </w:rPr>
        <w:t>gười bệnh</w:t>
      </w:r>
      <w:bookmarkEnd w:id="17"/>
    </w:p>
    <w:p w14:paraId="6C4807E5" w14:textId="77777777" w:rsidR="00DB24B3" w:rsidRPr="00F31208" w:rsidRDefault="00DB24B3" w:rsidP="00DB24B3">
      <w:pPr>
        <w:numPr>
          <w:ilvl w:val="0"/>
          <w:numId w:val="9"/>
        </w:numPr>
        <w:tabs>
          <w:tab w:val="left" w:pos="284"/>
          <w:tab w:val="left" w:pos="426"/>
          <w:tab w:val="left" w:pos="993"/>
        </w:tabs>
        <w:spacing w:before="120" w:after="120" w:line="276" w:lineRule="auto"/>
        <w:ind w:left="0" w:firstLine="142"/>
        <w:jc w:val="both"/>
        <w:rPr>
          <w:rFonts w:eastAsia="Calibri"/>
          <w:color w:val="000000"/>
          <w:sz w:val="28"/>
          <w:szCs w:val="28"/>
          <w:lang w:val="vi-VN"/>
        </w:rPr>
      </w:pPr>
      <w:r w:rsidRPr="00F31208">
        <w:rPr>
          <w:rFonts w:eastAsia="Calibri"/>
          <w:color w:val="000000"/>
          <w:sz w:val="28"/>
          <w:szCs w:val="28"/>
          <w:lang w:val="vi-VN"/>
        </w:rPr>
        <w:t>Giải thích cho người bệnh và người nhà về cách thức phẫu thuật, kết quả và biến chứng có thể xảy ra.</w:t>
      </w:r>
    </w:p>
    <w:p w14:paraId="2263D1D5" w14:textId="77777777" w:rsidR="00DB24B3" w:rsidRPr="00AB0C0C" w:rsidRDefault="00DB24B3" w:rsidP="00DB24B3">
      <w:pPr>
        <w:numPr>
          <w:ilvl w:val="0"/>
          <w:numId w:val="9"/>
        </w:numPr>
        <w:tabs>
          <w:tab w:val="left" w:pos="284"/>
          <w:tab w:val="left" w:pos="426"/>
          <w:tab w:val="left" w:pos="993"/>
        </w:tabs>
        <w:spacing w:before="120" w:after="120" w:line="276" w:lineRule="auto"/>
        <w:ind w:left="0" w:firstLine="142"/>
        <w:jc w:val="both"/>
        <w:rPr>
          <w:rFonts w:eastAsia="Calibri"/>
          <w:color w:val="000000"/>
          <w:sz w:val="28"/>
          <w:szCs w:val="28"/>
          <w:lang w:val="vi-VN"/>
        </w:rPr>
      </w:pPr>
      <w:r w:rsidRPr="00AB0C0C">
        <w:rPr>
          <w:rFonts w:eastAsia="Calibri"/>
          <w:color w:val="000000"/>
          <w:sz w:val="28"/>
          <w:szCs w:val="28"/>
          <w:lang w:val="vi-VN"/>
        </w:rPr>
        <w:t>Người bệnh hoặc người đại diện của người bệnh ký cam kết phẫu thuật.</w:t>
      </w:r>
    </w:p>
    <w:p w14:paraId="0B4D98EA" w14:textId="54980A66" w:rsidR="006E4926" w:rsidRPr="00F31208" w:rsidRDefault="008B2951" w:rsidP="008B2951">
      <w:pPr>
        <w:tabs>
          <w:tab w:val="left" w:pos="567"/>
        </w:tabs>
        <w:spacing w:before="120" w:after="120" w:line="276" w:lineRule="auto"/>
        <w:jc w:val="both"/>
        <w:rPr>
          <w:rFonts w:eastAsia="Calibri"/>
          <w:sz w:val="28"/>
          <w:szCs w:val="28"/>
          <w:lang w:val="vi-VN"/>
        </w:rPr>
      </w:pPr>
      <w:r w:rsidRPr="00F31208">
        <w:rPr>
          <w:rFonts w:eastAsia="Calibri"/>
          <w:b/>
          <w:sz w:val="28"/>
          <w:szCs w:val="28"/>
          <w:lang w:val="vi-VN"/>
        </w:rPr>
        <w:t xml:space="preserve">4. </w:t>
      </w:r>
      <w:r w:rsidR="006E4926" w:rsidRPr="00F31208">
        <w:rPr>
          <w:rFonts w:eastAsia="Calibri"/>
          <w:b/>
          <w:sz w:val="28"/>
          <w:szCs w:val="28"/>
          <w:lang w:val="vi-VN"/>
        </w:rPr>
        <w:t>Hồ sơ bệnh án</w:t>
      </w:r>
      <w:r w:rsidR="006E4926" w:rsidRPr="00F31208">
        <w:rPr>
          <w:rFonts w:eastAsia="Calibri"/>
          <w:sz w:val="28"/>
          <w:szCs w:val="28"/>
          <w:lang w:val="vi-VN"/>
        </w:rPr>
        <w:t>: theo quy định của Bộ Y tế.</w:t>
      </w:r>
    </w:p>
    <w:p w14:paraId="3AEFF464" w14:textId="290F093D" w:rsidR="006E4926" w:rsidRPr="00F31208" w:rsidRDefault="006E4926" w:rsidP="006E4926">
      <w:pPr>
        <w:tabs>
          <w:tab w:val="left" w:pos="567"/>
        </w:tabs>
        <w:spacing w:before="120" w:after="120" w:line="276" w:lineRule="auto"/>
        <w:jc w:val="both"/>
        <w:rPr>
          <w:rFonts w:eastAsia="Calibri"/>
          <w:b/>
          <w:sz w:val="28"/>
          <w:szCs w:val="28"/>
          <w:lang w:val="vi-VN"/>
        </w:rPr>
      </w:pPr>
      <w:r w:rsidRPr="00F31208">
        <w:rPr>
          <w:rFonts w:eastAsia="Calibri"/>
          <w:b/>
          <w:sz w:val="28"/>
          <w:szCs w:val="28"/>
          <w:lang w:val="vi-VN"/>
        </w:rPr>
        <w:lastRenderedPageBreak/>
        <w:t>V.</w:t>
      </w:r>
      <w:r w:rsidR="00704627" w:rsidRPr="00F31208">
        <w:rPr>
          <w:rFonts w:eastAsia="Calibri"/>
          <w:b/>
          <w:sz w:val="28"/>
          <w:szCs w:val="28"/>
          <w:lang w:val="vi-VN"/>
        </w:rPr>
        <w:t xml:space="preserve"> </w:t>
      </w:r>
      <w:r w:rsidRPr="00F31208">
        <w:rPr>
          <w:rFonts w:eastAsia="Calibri"/>
          <w:b/>
          <w:sz w:val="28"/>
          <w:szCs w:val="28"/>
          <w:lang w:val="vi-VN"/>
        </w:rPr>
        <w:t>CÁC BƯỚC TIẾN HÀNH</w:t>
      </w:r>
    </w:p>
    <w:p w14:paraId="227F80B0" w14:textId="67E65FBF" w:rsidR="006E4926" w:rsidRPr="00F31208" w:rsidRDefault="006E4926" w:rsidP="006E4926">
      <w:pPr>
        <w:tabs>
          <w:tab w:val="left" w:pos="567"/>
          <w:tab w:val="left" w:pos="709"/>
        </w:tabs>
        <w:spacing w:before="120" w:after="120" w:line="276" w:lineRule="auto"/>
        <w:jc w:val="both"/>
        <w:rPr>
          <w:rFonts w:eastAsia="Calibri"/>
          <w:b/>
          <w:sz w:val="28"/>
          <w:szCs w:val="28"/>
          <w:lang w:val="vi-VN"/>
        </w:rPr>
      </w:pPr>
      <w:r w:rsidRPr="00F31208">
        <w:rPr>
          <w:rFonts w:eastAsia="Calibri"/>
          <w:b/>
          <w:sz w:val="28"/>
          <w:szCs w:val="28"/>
          <w:lang w:val="vi-VN"/>
        </w:rPr>
        <w:t>1. Kiểm tra hồ sơ bệnh án</w:t>
      </w:r>
    </w:p>
    <w:p w14:paraId="1078AA0B" w14:textId="0BF42344" w:rsidR="006E4926" w:rsidRPr="00F31208" w:rsidRDefault="006E4926" w:rsidP="006E4926">
      <w:pPr>
        <w:tabs>
          <w:tab w:val="left" w:pos="567"/>
        </w:tabs>
        <w:spacing w:before="120" w:after="120" w:line="276" w:lineRule="auto"/>
        <w:jc w:val="both"/>
        <w:rPr>
          <w:rFonts w:eastAsia="Calibri"/>
          <w:b/>
          <w:sz w:val="28"/>
          <w:szCs w:val="28"/>
          <w:lang w:val="vi-VN"/>
        </w:rPr>
      </w:pPr>
      <w:r w:rsidRPr="00F31208">
        <w:rPr>
          <w:rFonts w:eastAsia="Calibri"/>
          <w:b/>
          <w:sz w:val="28"/>
          <w:szCs w:val="28"/>
          <w:lang w:val="vi-VN"/>
        </w:rPr>
        <w:t>2. Kiểm tra người bệnh</w:t>
      </w:r>
    </w:p>
    <w:p w14:paraId="00203421" w14:textId="2FF9AB5D" w:rsidR="006E4926" w:rsidRPr="00F31208" w:rsidRDefault="006E4926" w:rsidP="006E4926">
      <w:pPr>
        <w:tabs>
          <w:tab w:val="left" w:pos="567"/>
        </w:tabs>
        <w:spacing w:before="120" w:after="120" w:line="276" w:lineRule="auto"/>
        <w:jc w:val="both"/>
        <w:rPr>
          <w:rFonts w:eastAsia="Calibri"/>
          <w:b/>
          <w:sz w:val="28"/>
          <w:szCs w:val="28"/>
          <w:lang w:val="vi-VN"/>
        </w:rPr>
      </w:pPr>
      <w:r w:rsidRPr="00F31208">
        <w:rPr>
          <w:rFonts w:eastAsia="Calibri"/>
          <w:b/>
          <w:sz w:val="28"/>
          <w:szCs w:val="28"/>
          <w:lang w:val="vi-VN"/>
        </w:rPr>
        <w:t>3. Thực hiện kỹ thuật</w:t>
      </w:r>
    </w:p>
    <w:p w14:paraId="6E7C7814" w14:textId="77777777" w:rsidR="006E4926" w:rsidRPr="00F31208" w:rsidRDefault="006E4926" w:rsidP="006E4926">
      <w:pPr>
        <w:tabs>
          <w:tab w:val="left" w:pos="567"/>
        </w:tabs>
        <w:spacing w:before="120" w:after="120" w:line="276" w:lineRule="auto"/>
        <w:jc w:val="both"/>
        <w:rPr>
          <w:rFonts w:eastAsia="Calibri"/>
          <w:b/>
          <w:i/>
          <w:sz w:val="28"/>
          <w:szCs w:val="28"/>
          <w:lang w:val="vi-VN"/>
        </w:rPr>
      </w:pPr>
      <w:r w:rsidRPr="00F31208">
        <w:rPr>
          <w:rFonts w:eastAsia="Calibri"/>
          <w:b/>
          <w:i/>
          <w:sz w:val="28"/>
          <w:szCs w:val="28"/>
          <w:lang w:val="vi-VN"/>
        </w:rPr>
        <w:t>3.1.</w:t>
      </w:r>
      <w:r w:rsidRPr="00F31208">
        <w:rPr>
          <w:rFonts w:eastAsia="Calibri"/>
          <w:b/>
          <w:i/>
          <w:sz w:val="28"/>
          <w:szCs w:val="28"/>
          <w:lang w:val="vi-VN"/>
        </w:rPr>
        <w:tab/>
        <w:t>Các bước tiến hành</w:t>
      </w:r>
    </w:p>
    <w:p w14:paraId="381789E8" w14:textId="3A2C7441" w:rsidR="006E4926" w:rsidRPr="00F31208" w:rsidRDefault="006E4926" w:rsidP="006E4926">
      <w:pPr>
        <w:tabs>
          <w:tab w:val="left" w:pos="567"/>
        </w:tabs>
        <w:spacing w:before="120" w:after="120" w:line="276" w:lineRule="auto"/>
        <w:jc w:val="both"/>
        <w:outlineLvl w:val="2"/>
        <w:rPr>
          <w:rFonts w:eastAsia="Calibri"/>
          <w:sz w:val="28"/>
          <w:szCs w:val="28"/>
          <w:lang w:val="x-none" w:eastAsia="x-none"/>
        </w:rPr>
      </w:pPr>
      <w:bookmarkStart w:id="18" w:name="_Toc72395096"/>
      <w:r w:rsidRPr="00F31208">
        <w:rPr>
          <w:rFonts w:eastAsia="Calibri"/>
          <w:sz w:val="28"/>
          <w:szCs w:val="28"/>
          <w:lang w:val="x-none" w:eastAsia="x-none"/>
        </w:rPr>
        <w:t>Vô cảm: gây tê hoặc gây mê</w:t>
      </w:r>
      <w:bookmarkEnd w:id="18"/>
    </w:p>
    <w:p w14:paraId="7A126E0E" w14:textId="77777777" w:rsidR="006E4926" w:rsidRPr="00F31208" w:rsidRDefault="006E4926" w:rsidP="006E4926">
      <w:pPr>
        <w:tabs>
          <w:tab w:val="left" w:pos="567"/>
        </w:tabs>
        <w:spacing w:before="120" w:after="120" w:line="276" w:lineRule="auto"/>
        <w:jc w:val="both"/>
        <w:rPr>
          <w:rFonts w:eastAsia="Calibri"/>
          <w:b/>
          <w:i/>
          <w:sz w:val="28"/>
          <w:szCs w:val="28"/>
        </w:rPr>
      </w:pPr>
      <w:r w:rsidRPr="00F31208">
        <w:rPr>
          <w:rFonts w:eastAsia="Calibri"/>
          <w:b/>
          <w:i/>
          <w:sz w:val="28"/>
          <w:szCs w:val="28"/>
        </w:rPr>
        <w:t>3.2.</w:t>
      </w:r>
      <w:r w:rsidRPr="00F31208">
        <w:rPr>
          <w:rFonts w:eastAsia="Calibri"/>
          <w:b/>
          <w:i/>
          <w:sz w:val="28"/>
          <w:szCs w:val="28"/>
        </w:rPr>
        <w:tab/>
        <w:t>Lấy vật liệu tự thân</w:t>
      </w:r>
    </w:p>
    <w:p w14:paraId="30151B0E" w14:textId="08061A0F"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Đánh dấu đường mổ tại vị trí lấy chất liệu tự thân: cân cơ đùi là loại vật liệu tự thân hay được sử dụng nh</w:t>
      </w:r>
      <w:r w:rsidR="00212C18" w:rsidRPr="00F31208">
        <w:rPr>
          <w:rFonts w:eastAsia="Calibri"/>
          <w:bCs/>
          <w:color w:val="000000"/>
          <w:sz w:val="28"/>
          <w:szCs w:val="28"/>
          <w:lang w:val="vi-VN"/>
        </w:rPr>
        <w:t>ấ</w:t>
      </w:r>
      <w:r w:rsidRPr="00F31208">
        <w:rPr>
          <w:rFonts w:eastAsia="Calibri"/>
          <w:bCs/>
          <w:color w:val="000000"/>
          <w:sz w:val="28"/>
          <w:szCs w:val="28"/>
          <w:lang w:val="vi-VN"/>
        </w:rPr>
        <w:t>t. Đánh dấu đường phẫu thuật ở vị trí 1/3 dưới mặt ngoài đùi.</w:t>
      </w:r>
    </w:p>
    <w:p w14:paraId="34BBA740"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Phẫu tích bộc lộ cân cơ đùi, lấy cân cơ đùi kích thước 10 x 2 mm cho mỗi mi cần treo.</w:t>
      </w:r>
    </w:p>
    <w:p w14:paraId="1E0C20D0" w14:textId="07DBD63A"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Khâu đóng da đùi 2 lớp bằng chỉ mũi rời</w:t>
      </w:r>
      <w:r w:rsidR="005946E4" w:rsidRPr="00F31208">
        <w:rPr>
          <w:rFonts w:eastAsia="Calibri"/>
          <w:bCs/>
          <w:color w:val="000000"/>
          <w:sz w:val="28"/>
          <w:szCs w:val="28"/>
          <w:lang w:val="vi-VN"/>
        </w:rPr>
        <w:t>.</w:t>
      </w:r>
    </w:p>
    <w:p w14:paraId="525387E1" w14:textId="17B61BF5"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Có thể lấy cân cơ thái dương hoặc cơ trán</w:t>
      </w:r>
      <w:r w:rsidR="005946E4" w:rsidRPr="00F31208">
        <w:rPr>
          <w:rFonts w:eastAsia="Calibri"/>
          <w:bCs/>
          <w:color w:val="000000"/>
          <w:sz w:val="28"/>
          <w:szCs w:val="28"/>
          <w:lang w:val="vi-VN"/>
        </w:rPr>
        <w:t>.</w:t>
      </w:r>
    </w:p>
    <w:p w14:paraId="6990A50B" w14:textId="405B31EA"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Tra thuốc, băng ép</w:t>
      </w:r>
      <w:r w:rsidR="005946E4" w:rsidRPr="00F31208">
        <w:rPr>
          <w:rFonts w:eastAsia="Calibri"/>
          <w:bCs/>
          <w:color w:val="000000"/>
          <w:sz w:val="28"/>
          <w:szCs w:val="28"/>
          <w:lang w:val="vi-VN"/>
        </w:rPr>
        <w:t>.</w:t>
      </w:r>
    </w:p>
    <w:p w14:paraId="6D187CD2" w14:textId="77777777" w:rsidR="006E4926" w:rsidRPr="00F31208" w:rsidRDefault="006E4926" w:rsidP="006E4926">
      <w:pPr>
        <w:tabs>
          <w:tab w:val="left" w:pos="567"/>
        </w:tabs>
        <w:spacing w:before="120" w:after="120" w:line="276" w:lineRule="auto"/>
        <w:jc w:val="both"/>
        <w:rPr>
          <w:rFonts w:eastAsia="Calibri"/>
          <w:b/>
          <w:i/>
          <w:sz w:val="28"/>
          <w:szCs w:val="28"/>
          <w:lang w:val="vi-VN"/>
        </w:rPr>
      </w:pPr>
      <w:r w:rsidRPr="00F31208">
        <w:rPr>
          <w:rFonts w:eastAsia="Calibri"/>
          <w:b/>
          <w:i/>
          <w:sz w:val="28"/>
          <w:szCs w:val="28"/>
          <w:lang w:val="vi-VN"/>
        </w:rPr>
        <w:t>3.3. Treo mi bằng vật liệu tự thân vào cơ trán</w:t>
      </w:r>
    </w:p>
    <w:p w14:paraId="5F797EB8"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Có thể sử dụng phương pháp rạch da mi hoặc luồn kim để treo mi vào cơ trán.</w:t>
      </w:r>
    </w:p>
    <w:p w14:paraId="52FF518D"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Đánh dấu đường mổ: Đánh dấu 5 vị trí mổ để luồn vật liệu tự thân tạo thành hình thang : 3 điểm trên cung mày, 2 điểm trên bờ mi trên tương ứng nếp mi bên lành hoặc nếp mi dự định tạo.</w:t>
      </w:r>
    </w:p>
    <w:p w14:paraId="27E87FF7"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Sát trùng vùng phẫu thuật, thường sát trùng 2 mắt để tiện so sánh.</w:t>
      </w:r>
    </w:p>
    <w:p w14:paraId="1D81F63B"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Gây tê vùng phẫu thuật bằng Lidocaine hoặc Lidocain + Adrenalin (1/10000).</w:t>
      </w:r>
    </w:p>
    <w:p w14:paraId="1DD0048F"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Rạch da theo đường đánh dấu, hoặc rạch 2 lỗ nhỏ trên đường đánh dấu để chuẩn bị luồn kim.</w:t>
      </w:r>
    </w:p>
    <w:p w14:paraId="504BB498"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Với phương pháp rạch da: mở vách hốc mắt để bộc lộ sụn mi trên.</w:t>
      </w:r>
    </w:p>
    <w:p w14:paraId="035C1279"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 xml:space="preserve">Khâu vật liệu tự thân treo cơ trán vào bề mặt sụn trên bằng 3 mũi chỉ hoặc sử dụng kim để luồn vật liệu treo vào trong diện sụn. </w:t>
      </w:r>
    </w:p>
    <w:p w14:paraId="7E3D6AF8"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Luồn vật liệu treo vào vị trí 3 đường rạch ở trán và căn chỉnh độ cong bờ mi và độ hở mi khi nhắm mắt.</w:t>
      </w:r>
    </w:p>
    <w:p w14:paraId="153DA315"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Cố định vật liệu treo cơ trán bằng các mũi chỉ buộc và vùi vào dưới da</w:t>
      </w:r>
    </w:p>
    <w:p w14:paraId="78A6212F"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color w:val="000000"/>
          <w:sz w:val="28"/>
          <w:szCs w:val="28"/>
          <w:lang w:val="vi-VN"/>
        </w:rPr>
        <w:t xml:space="preserve">Khâu </w:t>
      </w:r>
      <w:r w:rsidRPr="00F31208">
        <w:rPr>
          <w:rFonts w:eastAsia="Calibri"/>
          <w:bCs/>
          <w:color w:val="000000"/>
          <w:sz w:val="28"/>
          <w:szCs w:val="28"/>
          <w:lang w:val="vi-VN"/>
        </w:rPr>
        <w:t>da mi bằng chỉ Nylon 6.0.</w:t>
      </w:r>
    </w:p>
    <w:p w14:paraId="18540FFF"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color w:val="000000"/>
          <w:sz w:val="28"/>
          <w:szCs w:val="28"/>
          <w:lang w:val="vi-VN"/>
        </w:rPr>
      </w:pPr>
      <w:r w:rsidRPr="00F31208">
        <w:rPr>
          <w:rFonts w:eastAsia="Calibri"/>
          <w:bCs/>
          <w:color w:val="000000"/>
          <w:sz w:val="28"/>
          <w:szCs w:val="28"/>
          <w:lang w:val="vi-VN"/>
        </w:rPr>
        <w:lastRenderedPageBreak/>
        <w:t>Tra thuốc mỡ</w:t>
      </w:r>
      <w:r w:rsidRPr="00F31208">
        <w:rPr>
          <w:rFonts w:eastAsia="Calibri"/>
          <w:color w:val="000000"/>
          <w:sz w:val="28"/>
          <w:szCs w:val="28"/>
          <w:lang w:val="vi-VN"/>
        </w:rPr>
        <w:t xml:space="preserve"> kháng sinh, băng mắt, kết thúc phẫu thuật.</w:t>
      </w:r>
    </w:p>
    <w:p w14:paraId="6BF6704B" w14:textId="3A836822" w:rsidR="006E4926" w:rsidRPr="00F31208" w:rsidRDefault="006E4926" w:rsidP="006E4926">
      <w:pPr>
        <w:tabs>
          <w:tab w:val="left" w:pos="567"/>
        </w:tabs>
        <w:spacing w:before="120" w:after="120" w:line="276" w:lineRule="auto"/>
        <w:jc w:val="both"/>
        <w:rPr>
          <w:rFonts w:eastAsia="Calibri"/>
          <w:b/>
          <w:sz w:val="28"/>
          <w:szCs w:val="28"/>
          <w:lang w:val="vi-VN"/>
        </w:rPr>
      </w:pPr>
      <w:r w:rsidRPr="00F31208">
        <w:rPr>
          <w:rFonts w:eastAsia="Calibri"/>
          <w:b/>
          <w:sz w:val="28"/>
          <w:szCs w:val="28"/>
          <w:lang w:val="vi-VN"/>
        </w:rPr>
        <w:t>VI. THEO DÕI VÀ ĐIỀU TRỊ HẬU PHẪU</w:t>
      </w:r>
    </w:p>
    <w:p w14:paraId="683ED219" w14:textId="77777777" w:rsidR="006E4926" w:rsidRPr="00F31208" w:rsidRDefault="006E4926" w:rsidP="00037A64">
      <w:pPr>
        <w:keepNext/>
        <w:keepLines/>
        <w:numPr>
          <w:ilvl w:val="1"/>
          <w:numId w:val="1"/>
        </w:numPr>
        <w:tabs>
          <w:tab w:val="left" w:pos="284"/>
          <w:tab w:val="left" w:pos="709"/>
          <w:tab w:val="left" w:pos="1276"/>
        </w:tabs>
        <w:spacing w:before="120" w:after="120" w:line="276" w:lineRule="auto"/>
        <w:jc w:val="both"/>
        <w:outlineLvl w:val="1"/>
        <w:rPr>
          <w:b/>
          <w:sz w:val="28"/>
          <w:szCs w:val="28"/>
          <w:lang w:val="vi-VN" w:eastAsia="x-none"/>
        </w:rPr>
      </w:pPr>
      <w:bookmarkStart w:id="19" w:name="_Toc72395097"/>
      <w:r w:rsidRPr="00F31208">
        <w:rPr>
          <w:b/>
          <w:sz w:val="28"/>
          <w:szCs w:val="28"/>
          <w:lang w:val="vi-VN" w:eastAsia="x-none"/>
        </w:rPr>
        <w:t>Điều trị sau mổ</w:t>
      </w:r>
      <w:bookmarkEnd w:id="19"/>
    </w:p>
    <w:p w14:paraId="4D0EF5CD"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Thuốc kháng sinh và chống viêm tại chỗ và toàn thân nếu có chỉ định.</w:t>
      </w:r>
    </w:p>
    <w:p w14:paraId="51F8A8D1"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Thuốc giảm phù nề nếu cần.</w:t>
      </w:r>
    </w:p>
    <w:p w14:paraId="4B71309E"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Thuốc dinh dưỡng giác mạc.</w:t>
      </w:r>
    </w:p>
    <w:p w14:paraId="5062FD4E" w14:textId="77777777" w:rsidR="006E4926" w:rsidRPr="00F31208" w:rsidRDefault="006E4926" w:rsidP="00704627">
      <w:pPr>
        <w:tabs>
          <w:tab w:val="left" w:pos="284"/>
          <w:tab w:val="left" w:pos="426"/>
          <w:tab w:val="left" w:pos="993"/>
        </w:tabs>
        <w:spacing w:before="120" w:after="120" w:line="276" w:lineRule="auto"/>
        <w:jc w:val="both"/>
        <w:rPr>
          <w:rFonts w:eastAsia="Calibri"/>
          <w:bCs/>
          <w:color w:val="000000"/>
          <w:sz w:val="28"/>
          <w:szCs w:val="28"/>
          <w:lang w:val="vi-VN"/>
        </w:rPr>
      </w:pPr>
      <w:bookmarkStart w:id="20" w:name="_Toc72395098"/>
      <w:r w:rsidRPr="00F31208">
        <w:rPr>
          <w:b/>
          <w:sz w:val="28"/>
          <w:szCs w:val="28"/>
          <w:lang w:val="vi-VN" w:eastAsia="x-none"/>
        </w:rPr>
        <w:t>2. Theo dõi</w:t>
      </w:r>
      <w:bookmarkEnd w:id="20"/>
    </w:p>
    <w:p w14:paraId="009C865C"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Trong phẫu thuật: mạch, nhiệt độ, huyết áp.</w:t>
      </w:r>
    </w:p>
    <w:p w14:paraId="0FDB35EA"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Sau phẫu thuật: theo dõi tình trạng mép mổ, các biến chứng có thể xuất hiện sớm hoặc muộn sau mổ.</w:t>
      </w:r>
    </w:p>
    <w:p w14:paraId="67B01837" w14:textId="77777777" w:rsidR="006E4926" w:rsidRPr="00F31208" w:rsidRDefault="006E4926" w:rsidP="006E4926">
      <w:pPr>
        <w:tabs>
          <w:tab w:val="left" w:pos="567"/>
          <w:tab w:val="left" w:pos="709"/>
        </w:tabs>
        <w:spacing w:before="120" w:after="120" w:line="276" w:lineRule="auto"/>
        <w:jc w:val="both"/>
        <w:rPr>
          <w:rFonts w:eastAsia="Calibri"/>
          <w:b/>
          <w:sz w:val="28"/>
          <w:szCs w:val="28"/>
          <w:lang w:val="vi-VN"/>
        </w:rPr>
      </w:pPr>
      <w:r w:rsidRPr="00F31208">
        <w:rPr>
          <w:rFonts w:eastAsia="Calibri"/>
          <w:b/>
          <w:sz w:val="28"/>
          <w:szCs w:val="28"/>
          <w:lang w:val="vi-VN"/>
        </w:rPr>
        <w:t>VII.</w:t>
      </w:r>
      <w:r w:rsidRPr="00F31208">
        <w:rPr>
          <w:rFonts w:eastAsia="Calibri"/>
          <w:b/>
          <w:sz w:val="28"/>
          <w:szCs w:val="28"/>
          <w:lang w:val="vi-VN"/>
        </w:rPr>
        <w:tab/>
      </w:r>
      <w:r w:rsidRPr="00F31208">
        <w:rPr>
          <w:rFonts w:eastAsia="Calibri"/>
          <w:b/>
          <w:sz w:val="28"/>
          <w:szCs w:val="28"/>
          <w:lang w:val="vi-VN"/>
        </w:rPr>
        <w:tab/>
        <w:t>BIẾN CHỨNG VÀ XỬ TRÍ BIẾN CHỨNG</w:t>
      </w:r>
    </w:p>
    <w:p w14:paraId="699DE2E3" w14:textId="77777777" w:rsidR="006E4926" w:rsidRPr="00F31208" w:rsidRDefault="006E4926" w:rsidP="008A6A56">
      <w:pPr>
        <w:keepNext/>
        <w:keepLines/>
        <w:numPr>
          <w:ilvl w:val="0"/>
          <w:numId w:val="10"/>
        </w:numPr>
        <w:tabs>
          <w:tab w:val="left" w:pos="284"/>
          <w:tab w:val="left" w:pos="709"/>
          <w:tab w:val="left" w:pos="1276"/>
        </w:tabs>
        <w:spacing w:before="120" w:after="120" w:line="276" w:lineRule="auto"/>
        <w:jc w:val="both"/>
        <w:outlineLvl w:val="1"/>
        <w:rPr>
          <w:rFonts w:eastAsia="Calibri"/>
          <w:b/>
          <w:sz w:val="28"/>
          <w:szCs w:val="28"/>
          <w:lang w:val="vi-VN"/>
        </w:rPr>
      </w:pPr>
      <w:r w:rsidRPr="008A6A56">
        <w:rPr>
          <w:b/>
          <w:sz w:val="28"/>
          <w:szCs w:val="28"/>
          <w:lang w:val="vi-VN" w:eastAsia="x-none"/>
        </w:rPr>
        <w:t>Biến</w:t>
      </w:r>
      <w:r w:rsidRPr="00F31208">
        <w:rPr>
          <w:rFonts w:eastAsia="Calibri"/>
          <w:b/>
          <w:sz w:val="28"/>
          <w:szCs w:val="28"/>
        </w:rPr>
        <w:t xml:space="preserve"> chứng t</w:t>
      </w:r>
      <w:r w:rsidRPr="00F31208">
        <w:rPr>
          <w:rFonts w:eastAsia="Calibri"/>
          <w:b/>
          <w:sz w:val="28"/>
          <w:szCs w:val="28"/>
          <w:lang w:val="vi-VN"/>
        </w:rPr>
        <w:t>rong phẫu thuật</w:t>
      </w:r>
    </w:p>
    <w:p w14:paraId="69160C02" w14:textId="728DDE08"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color w:val="000000"/>
          <w:sz w:val="28"/>
          <w:szCs w:val="28"/>
          <w:lang w:val="vi-VN"/>
        </w:rPr>
        <w:t xml:space="preserve">Chảy </w:t>
      </w:r>
      <w:r w:rsidRPr="00F31208">
        <w:rPr>
          <w:rFonts w:eastAsia="Calibri"/>
          <w:bCs/>
          <w:color w:val="000000"/>
          <w:sz w:val="28"/>
          <w:szCs w:val="28"/>
          <w:lang w:val="vi-VN"/>
        </w:rPr>
        <w:t>máu: cầm máu bằng dao điện</w:t>
      </w:r>
      <w:r w:rsidR="00704627" w:rsidRPr="00F31208">
        <w:rPr>
          <w:rFonts w:eastAsia="Calibri"/>
          <w:bCs/>
          <w:color w:val="000000"/>
          <w:sz w:val="28"/>
          <w:szCs w:val="28"/>
          <w:lang w:val="vi-VN"/>
        </w:rPr>
        <w:t>.</w:t>
      </w:r>
    </w:p>
    <w:p w14:paraId="0DD79800" w14:textId="478BE09A"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Tổn thương nhãn cầu: xác định nguyên nhân và xử trí</w:t>
      </w:r>
      <w:r w:rsidR="00704627" w:rsidRPr="00F31208">
        <w:rPr>
          <w:rFonts w:eastAsia="Calibri"/>
          <w:bCs/>
          <w:color w:val="000000"/>
          <w:sz w:val="28"/>
          <w:szCs w:val="28"/>
          <w:lang w:val="vi-VN"/>
        </w:rPr>
        <w:t>.</w:t>
      </w:r>
      <w:r w:rsidRPr="00F31208">
        <w:rPr>
          <w:rFonts w:eastAsia="Calibri"/>
          <w:bCs/>
          <w:color w:val="000000"/>
          <w:sz w:val="28"/>
          <w:szCs w:val="28"/>
          <w:lang w:val="vi-VN"/>
        </w:rPr>
        <w:t xml:space="preserve"> </w:t>
      </w:r>
    </w:p>
    <w:p w14:paraId="22EEE15D" w14:textId="77777777" w:rsidR="006E4926" w:rsidRPr="00F31208" w:rsidRDefault="006E4926" w:rsidP="008A6A56">
      <w:pPr>
        <w:keepNext/>
        <w:keepLines/>
        <w:numPr>
          <w:ilvl w:val="0"/>
          <w:numId w:val="10"/>
        </w:numPr>
        <w:tabs>
          <w:tab w:val="left" w:pos="284"/>
          <w:tab w:val="left" w:pos="709"/>
          <w:tab w:val="left" w:pos="1276"/>
        </w:tabs>
        <w:spacing w:before="120" w:after="120" w:line="276" w:lineRule="auto"/>
        <w:jc w:val="both"/>
        <w:outlineLvl w:val="1"/>
        <w:rPr>
          <w:rFonts w:eastAsia="Calibri"/>
          <w:b/>
          <w:sz w:val="28"/>
          <w:szCs w:val="28"/>
          <w:lang w:val="vi-VN"/>
        </w:rPr>
      </w:pPr>
      <w:r w:rsidRPr="008A6A56">
        <w:rPr>
          <w:b/>
          <w:sz w:val="28"/>
          <w:szCs w:val="28"/>
          <w:lang w:val="vi-VN" w:eastAsia="x-none"/>
        </w:rPr>
        <w:t>Biến</w:t>
      </w:r>
      <w:r w:rsidRPr="00F31208">
        <w:rPr>
          <w:rFonts w:eastAsia="Calibri"/>
          <w:b/>
          <w:sz w:val="28"/>
          <w:szCs w:val="28"/>
        </w:rPr>
        <w:t xml:space="preserve"> chứng sau phẫu thuật</w:t>
      </w:r>
    </w:p>
    <w:p w14:paraId="41486A74" w14:textId="16577C3B"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Chảy máu: cầm máu</w:t>
      </w:r>
      <w:r w:rsidR="00497C5C" w:rsidRPr="00F31208">
        <w:rPr>
          <w:rFonts w:eastAsia="Calibri"/>
          <w:bCs/>
          <w:color w:val="000000"/>
          <w:sz w:val="28"/>
          <w:szCs w:val="28"/>
        </w:rPr>
        <w:t>.</w:t>
      </w:r>
    </w:p>
    <w:p w14:paraId="1228AA6D" w14:textId="5C344BFC"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Nhiễm trùng: điều trị kháng sinh tại chỗ và toàn thân</w:t>
      </w:r>
      <w:r w:rsidR="00704627" w:rsidRPr="00F31208">
        <w:rPr>
          <w:rFonts w:eastAsia="Calibri"/>
          <w:bCs/>
          <w:color w:val="000000"/>
          <w:sz w:val="28"/>
          <w:szCs w:val="28"/>
          <w:lang w:val="vi-VN"/>
        </w:rPr>
        <w:t>.</w:t>
      </w:r>
    </w:p>
    <w:p w14:paraId="3D1ED99C" w14:textId="075FFD1C"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 xml:space="preserve">Hở mi: Tra nước mắt nhân tạo, kháng sinh mỡ. Xử trí hạ mi khi có biến chứng đe </w:t>
      </w:r>
      <w:r w:rsidR="00497C5C" w:rsidRPr="00F31208">
        <w:rPr>
          <w:rFonts w:eastAsia="Calibri"/>
          <w:bCs/>
          <w:color w:val="000000"/>
          <w:sz w:val="28"/>
          <w:szCs w:val="28"/>
          <w:lang w:val="vi-VN"/>
        </w:rPr>
        <w:t>dọa</w:t>
      </w:r>
      <w:r w:rsidRPr="00F31208">
        <w:rPr>
          <w:rFonts w:eastAsia="Calibri"/>
          <w:bCs/>
          <w:color w:val="000000"/>
          <w:sz w:val="28"/>
          <w:szCs w:val="28"/>
          <w:lang w:val="vi-VN"/>
        </w:rPr>
        <w:t xml:space="preserve"> thị lực.</w:t>
      </w:r>
    </w:p>
    <w:p w14:paraId="638F107C" w14:textId="77777777" w:rsidR="006E4926" w:rsidRPr="00F31208" w:rsidRDefault="006E4926" w:rsidP="006E4926">
      <w:pPr>
        <w:tabs>
          <w:tab w:val="left" w:pos="567"/>
          <w:tab w:val="left" w:pos="3735"/>
        </w:tabs>
        <w:spacing w:before="120" w:after="120" w:line="276" w:lineRule="auto"/>
        <w:jc w:val="both"/>
        <w:rPr>
          <w:rFonts w:eastAsia="Calibri"/>
          <w:sz w:val="28"/>
          <w:szCs w:val="28"/>
          <w:lang w:val="vi-VN"/>
        </w:rPr>
      </w:pPr>
    </w:p>
    <w:p w14:paraId="02784496" w14:textId="77777777" w:rsidR="006E4926" w:rsidRDefault="006E4926" w:rsidP="006E4926">
      <w:pPr>
        <w:keepNext/>
        <w:keepLines/>
        <w:tabs>
          <w:tab w:val="left" w:pos="142"/>
          <w:tab w:val="left" w:pos="567"/>
        </w:tabs>
        <w:spacing w:before="120" w:after="120" w:line="276" w:lineRule="auto"/>
        <w:ind w:left="567"/>
        <w:jc w:val="center"/>
        <w:outlineLvl w:val="0"/>
        <w:rPr>
          <w:b/>
          <w:caps/>
          <w:sz w:val="28"/>
          <w:szCs w:val="32"/>
          <w:lang w:val="x-none" w:eastAsia="x-none"/>
        </w:rPr>
      </w:pPr>
      <w:r w:rsidRPr="00F31208">
        <w:rPr>
          <w:b/>
          <w:caps/>
          <w:sz w:val="28"/>
          <w:szCs w:val="28"/>
          <w:lang w:val="x-none" w:eastAsia="x-none"/>
        </w:rPr>
        <w:br w:type="page"/>
      </w:r>
      <w:bookmarkStart w:id="21" w:name="_Toc72395099"/>
      <w:r w:rsidRPr="00F31208">
        <w:rPr>
          <w:b/>
          <w:caps/>
          <w:sz w:val="28"/>
          <w:szCs w:val="32"/>
          <w:lang w:val="x-none" w:eastAsia="x-none"/>
        </w:rPr>
        <w:lastRenderedPageBreak/>
        <w:t>PHẪU THUẬT CẮT NGẮN CƠ NÂNG MI ĐIỀU TRỊ SỤP MI</w:t>
      </w:r>
      <w:bookmarkEnd w:id="21"/>
    </w:p>
    <w:p w14:paraId="2B4E4275" w14:textId="77777777" w:rsidR="008A6A56" w:rsidRPr="00F31208" w:rsidRDefault="008A6A56" w:rsidP="006E4926">
      <w:pPr>
        <w:keepNext/>
        <w:keepLines/>
        <w:tabs>
          <w:tab w:val="left" w:pos="142"/>
          <w:tab w:val="left" w:pos="567"/>
        </w:tabs>
        <w:spacing w:before="120" w:after="120" w:line="276" w:lineRule="auto"/>
        <w:ind w:left="567"/>
        <w:jc w:val="center"/>
        <w:outlineLvl w:val="0"/>
        <w:rPr>
          <w:b/>
          <w:caps/>
          <w:sz w:val="28"/>
          <w:szCs w:val="32"/>
          <w:lang w:val="x-none" w:eastAsia="x-none"/>
        </w:rPr>
      </w:pPr>
    </w:p>
    <w:p w14:paraId="5AEBD24E" w14:textId="474C4649" w:rsidR="006E4926" w:rsidRPr="00F31208" w:rsidRDefault="006E4926" w:rsidP="006E4926">
      <w:pPr>
        <w:tabs>
          <w:tab w:val="left" w:pos="567"/>
        </w:tabs>
        <w:spacing w:before="120" w:after="120" w:line="276" w:lineRule="auto"/>
        <w:jc w:val="both"/>
        <w:rPr>
          <w:rFonts w:eastAsia="Calibri"/>
          <w:b/>
          <w:sz w:val="28"/>
          <w:szCs w:val="28"/>
        </w:rPr>
      </w:pPr>
      <w:r w:rsidRPr="00F31208">
        <w:rPr>
          <w:rFonts w:eastAsia="Calibri"/>
          <w:b/>
          <w:sz w:val="28"/>
          <w:szCs w:val="28"/>
        </w:rPr>
        <w:t>I.</w:t>
      </w:r>
      <w:r w:rsidR="00497C5C" w:rsidRPr="00F31208">
        <w:rPr>
          <w:rFonts w:eastAsia="Calibri"/>
          <w:b/>
          <w:sz w:val="28"/>
          <w:szCs w:val="28"/>
        </w:rPr>
        <w:t xml:space="preserve"> </w:t>
      </w:r>
      <w:r w:rsidRPr="00F31208">
        <w:rPr>
          <w:rFonts w:eastAsia="Calibri"/>
          <w:b/>
          <w:sz w:val="28"/>
          <w:szCs w:val="28"/>
        </w:rPr>
        <w:t>ĐẠI CƯƠNG</w:t>
      </w:r>
    </w:p>
    <w:p w14:paraId="23EFF3CD" w14:textId="77C72403" w:rsidR="006E4926" w:rsidRPr="00F31208" w:rsidRDefault="006E4926" w:rsidP="00497C5C">
      <w:pPr>
        <w:tabs>
          <w:tab w:val="left" w:pos="1134"/>
        </w:tabs>
        <w:spacing w:before="120" w:after="120" w:line="276" w:lineRule="auto"/>
        <w:jc w:val="both"/>
        <w:rPr>
          <w:sz w:val="28"/>
          <w:szCs w:val="28"/>
        </w:rPr>
      </w:pPr>
      <w:r w:rsidRPr="00F31208">
        <w:rPr>
          <w:sz w:val="28"/>
          <w:szCs w:val="28"/>
        </w:rPr>
        <w:t>Phẫu thuật cắt ngắn cơ nâng mi trên điều trị sụp mi nhằm phục hồi sự cân đối của mi mắt ở vị trí bình thường.</w:t>
      </w:r>
    </w:p>
    <w:p w14:paraId="4768B472" w14:textId="7D018D79" w:rsidR="006E4926" w:rsidRPr="00F31208" w:rsidRDefault="006E4926" w:rsidP="006E4926">
      <w:pPr>
        <w:tabs>
          <w:tab w:val="left" w:pos="567"/>
        </w:tabs>
        <w:spacing w:before="120" w:after="120" w:line="276" w:lineRule="auto"/>
        <w:jc w:val="both"/>
        <w:rPr>
          <w:rFonts w:eastAsia="Calibri"/>
          <w:b/>
          <w:sz w:val="28"/>
          <w:szCs w:val="28"/>
        </w:rPr>
      </w:pPr>
      <w:r w:rsidRPr="00F31208">
        <w:rPr>
          <w:rFonts w:eastAsia="Calibri"/>
          <w:b/>
          <w:sz w:val="28"/>
          <w:szCs w:val="28"/>
        </w:rPr>
        <w:t>II.</w:t>
      </w:r>
      <w:r w:rsidR="00497C5C" w:rsidRPr="00F31208">
        <w:rPr>
          <w:rFonts w:eastAsia="Calibri"/>
          <w:b/>
          <w:sz w:val="28"/>
          <w:szCs w:val="28"/>
        </w:rPr>
        <w:t xml:space="preserve"> </w:t>
      </w:r>
      <w:r w:rsidRPr="00F31208">
        <w:rPr>
          <w:rFonts w:eastAsia="Calibri"/>
          <w:b/>
          <w:sz w:val="28"/>
          <w:szCs w:val="28"/>
        </w:rPr>
        <w:t>CHỈ ĐỊNH</w:t>
      </w:r>
    </w:p>
    <w:p w14:paraId="16DF635E" w14:textId="2D2678E5" w:rsidR="006E4926" w:rsidRPr="00F31208" w:rsidRDefault="009F39B3" w:rsidP="00497C5C">
      <w:pPr>
        <w:tabs>
          <w:tab w:val="left" w:pos="1134"/>
        </w:tabs>
        <w:spacing w:before="120" w:after="120" w:line="276" w:lineRule="auto"/>
        <w:jc w:val="both"/>
        <w:rPr>
          <w:sz w:val="28"/>
          <w:szCs w:val="28"/>
        </w:rPr>
      </w:pPr>
      <w:r w:rsidRPr="00F31208">
        <w:rPr>
          <w:sz w:val="28"/>
          <w:szCs w:val="28"/>
        </w:rPr>
        <w:t xml:space="preserve">Người bệnh </w:t>
      </w:r>
      <w:r w:rsidR="006E4926" w:rsidRPr="00F31208">
        <w:rPr>
          <w:sz w:val="28"/>
          <w:szCs w:val="28"/>
        </w:rPr>
        <w:t>bị sụp mi mức độ I, II có chức năng cơ nâng mi khá và tốt</w:t>
      </w:r>
      <w:r w:rsidR="00B6641B" w:rsidRPr="00F31208">
        <w:rPr>
          <w:sz w:val="28"/>
          <w:szCs w:val="28"/>
        </w:rPr>
        <w:t>.</w:t>
      </w:r>
      <w:r w:rsidR="006E4926" w:rsidRPr="00F31208">
        <w:rPr>
          <w:sz w:val="28"/>
          <w:szCs w:val="28"/>
        </w:rPr>
        <w:t xml:space="preserve"> </w:t>
      </w:r>
    </w:p>
    <w:p w14:paraId="12F3BA7C" w14:textId="122F4C1C" w:rsidR="006E4926" w:rsidRPr="00F31208" w:rsidRDefault="006E4926" w:rsidP="006E4926">
      <w:pPr>
        <w:tabs>
          <w:tab w:val="left" w:pos="567"/>
        </w:tabs>
        <w:spacing w:before="120" w:after="120" w:line="276" w:lineRule="auto"/>
        <w:jc w:val="both"/>
        <w:rPr>
          <w:rFonts w:eastAsia="Calibri"/>
          <w:b/>
          <w:sz w:val="28"/>
          <w:szCs w:val="28"/>
        </w:rPr>
      </w:pPr>
      <w:r w:rsidRPr="00F31208">
        <w:rPr>
          <w:rFonts w:eastAsia="Calibri"/>
          <w:b/>
          <w:sz w:val="28"/>
          <w:szCs w:val="28"/>
        </w:rPr>
        <w:t>III.</w:t>
      </w:r>
      <w:r w:rsidR="00497C5C" w:rsidRPr="00F31208">
        <w:rPr>
          <w:rFonts w:eastAsia="Calibri"/>
          <w:b/>
          <w:sz w:val="28"/>
          <w:szCs w:val="28"/>
        </w:rPr>
        <w:t xml:space="preserve"> </w:t>
      </w:r>
      <w:r w:rsidRPr="00F31208">
        <w:rPr>
          <w:rFonts w:eastAsia="Calibri"/>
          <w:b/>
          <w:sz w:val="28"/>
          <w:szCs w:val="28"/>
        </w:rPr>
        <w:t>CHỐNG CHỈ ĐỊNH</w:t>
      </w:r>
    </w:p>
    <w:p w14:paraId="2B45D667" w14:textId="37F8AA15"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Bệnh lý cấp tính của mi, hốc mắt và nhãn cầu</w:t>
      </w:r>
      <w:r w:rsidR="00B6641B" w:rsidRPr="00F31208">
        <w:rPr>
          <w:rFonts w:eastAsia="Calibri"/>
          <w:bCs/>
          <w:color w:val="000000"/>
          <w:sz w:val="28"/>
          <w:szCs w:val="28"/>
        </w:rPr>
        <w:t>.</w:t>
      </w:r>
    </w:p>
    <w:p w14:paraId="313EFF77" w14:textId="59A1B225"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Toàn thân: tình trạng toàn thân chưa cho phép phẫu thuật</w:t>
      </w:r>
      <w:r w:rsidR="00B6641B" w:rsidRPr="00F31208">
        <w:rPr>
          <w:rFonts w:eastAsia="Calibri"/>
          <w:bCs/>
          <w:color w:val="000000"/>
          <w:sz w:val="28"/>
          <w:szCs w:val="28"/>
          <w:lang w:val="vi-VN"/>
        </w:rPr>
        <w:t>.</w:t>
      </w:r>
    </w:p>
    <w:p w14:paraId="58DB4E19" w14:textId="2B3C14C0"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Giống phần trên</w:t>
      </w:r>
      <w:r w:rsidR="00B6641B" w:rsidRPr="00F31208">
        <w:rPr>
          <w:rFonts w:eastAsia="Calibri"/>
          <w:bCs/>
          <w:color w:val="000000"/>
          <w:sz w:val="28"/>
          <w:szCs w:val="28"/>
        </w:rPr>
        <w:t>.</w:t>
      </w:r>
    </w:p>
    <w:p w14:paraId="704FF510" w14:textId="5BA1CB27" w:rsidR="006E4926" w:rsidRPr="00F31208" w:rsidRDefault="006E4926" w:rsidP="006E4926">
      <w:pPr>
        <w:tabs>
          <w:tab w:val="left" w:pos="567"/>
        </w:tabs>
        <w:spacing w:before="120" w:after="120" w:line="276" w:lineRule="auto"/>
        <w:jc w:val="both"/>
        <w:rPr>
          <w:rFonts w:eastAsia="Calibri"/>
          <w:b/>
          <w:sz w:val="28"/>
          <w:szCs w:val="28"/>
        </w:rPr>
      </w:pPr>
      <w:r w:rsidRPr="00F31208">
        <w:rPr>
          <w:rFonts w:eastAsia="Calibri"/>
          <w:b/>
          <w:sz w:val="28"/>
          <w:szCs w:val="28"/>
        </w:rPr>
        <w:t>IV.</w:t>
      </w:r>
      <w:r w:rsidR="00497C5C" w:rsidRPr="00F31208">
        <w:rPr>
          <w:rFonts w:eastAsia="Calibri"/>
          <w:b/>
          <w:sz w:val="28"/>
          <w:szCs w:val="28"/>
        </w:rPr>
        <w:t xml:space="preserve"> </w:t>
      </w:r>
      <w:r w:rsidRPr="00F31208">
        <w:rPr>
          <w:rFonts w:eastAsia="Calibri"/>
          <w:b/>
          <w:sz w:val="28"/>
          <w:szCs w:val="28"/>
        </w:rPr>
        <w:t>CHUẨN BỊ</w:t>
      </w:r>
    </w:p>
    <w:p w14:paraId="46795ACD" w14:textId="5E648F50" w:rsidR="006E4926" w:rsidRPr="00F31208" w:rsidRDefault="006E4926" w:rsidP="00037A64">
      <w:pPr>
        <w:keepNext/>
        <w:keepLines/>
        <w:numPr>
          <w:ilvl w:val="3"/>
          <w:numId w:val="4"/>
        </w:numPr>
        <w:tabs>
          <w:tab w:val="left" w:pos="284"/>
          <w:tab w:val="left" w:pos="567"/>
          <w:tab w:val="left" w:pos="709"/>
          <w:tab w:val="left" w:pos="1276"/>
        </w:tabs>
        <w:spacing w:before="120" w:after="120" w:line="276" w:lineRule="auto"/>
        <w:ind w:left="0" w:firstLine="0"/>
        <w:jc w:val="both"/>
        <w:outlineLvl w:val="1"/>
        <w:rPr>
          <w:b/>
          <w:sz w:val="28"/>
          <w:szCs w:val="28"/>
          <w:lang w:val="vi-VN" w:eastAsia="x-none"/>
        </w:rPr>
      </w:pPr>
      <w:bookmarkStart w:id="22" w:name="_Toc72395100"/>
      <w:r w:rsidRPr="00F31208">
        <w:rPr>
          <w:b/>
          <w:sz w:val="28"/>
          <w:szCs w:val="28"/>
          <w:lang w:val="vi-VN" w:eastAsia="x-none"/>
        </w:rPr>
        <w:t xml:space="preserve">Cán bộ thực hiện: </w:t>
      </w:r>
      <w:bookmarkEnd w:id="22"/>
      <w:r w:rsidR="00083EE7" w:rsidRPr="006A7ACC">
        <w:rPr>
          <w:sz w:val="28"/>
          <w:szCs w:val="28"/>
          <w:lang w:val="vi-VN" w:eastAsia="x-none"/>
        </w:rPr>
        <w:t>Bác sỹ có chứng chỉ hành nghề với phạm vi hoạt động chuyên môn là khám bệnh, chữa bệnh chuyên khoa mắt và có chứng chỉ</w:t>
      </w:r>
      <w:r w:rsidR="00083EE7" w:rsidRPr="00083EE7">
        <w:rPr>
          <w:sz w:val="28"/>
          <w:szCs w:val="28"/>
          <w:lang w:val="vi-VN" w:eastAsia="x-none"/>
        </w:rPr>
        <w:t>/</w:t>
      </w:r>
      <w:r w:rsidR="00083EE7" w:rsidRPr="006A7ACC">
        <w:rPr>
          <w:sz w:val="28"/>
          <w:szCs w:val="28"/>
          <w:lang w:val="vi-VN" w:eastAsia="x-none"/>
        </w:rPr>
        <w:t xml:space="preserve">chứng nhận về phẫu </w:t>
      </w:r>
      <w:r w:rsidR="00083EE7" w:rsidRPr="00083EE7">
        <w:rPr>
          <w:sz w:val="28"/>
          <w:szCs w:val="28"/>
        </w:rPr>
        <w:t>thuật</w:t>
      </w:r>
      <w:r w:rsidR="00083EE7" w:rsidRPr="006A7ACC">
        <w:rPr>
          <w:sz w:val="28"/>
          <w:szCs w:val="28"/>
          <w:lang w:val="vi-VN" w:eastAsia="x-none"/>
        </w:rPr>
        <w:t xml:space="preserve"> tạo hình thẩm mỹ hoặc </w:t>
      </w:r>
      <w:r w:rsidR="00083EE7" w:rsidRPr="00083EE7">
        <w:rPr>
          <w:sz w:val="28"/>
          <w:szCs w:val="28"/>
          <w:lang w:val="vi-VN" w:eastAsia="x-none"/>
        </w:rPr>
        <w:t xml:space="preserve">bác sỹ có chứng chỉ hành nghề với </w:t>
      </w:r>
      <w:r w:rsidR="00083EE7" w:rsidRPr="006A7ACC">
        <w:rPr>
          <w:sz w:val="28"/>
          <w:szCs w:val="28"/>
          <w:lang w:val="vi-VN" w:eastAsia="x-none"/>
        </w:rPr>
        <w:t>phạm vi hoạt động</w:t>
      </w:r>
      <w:r w:rsidR="00083EE7" w:rsidRPr="00083EE7">
        <w:rPr>
          <w:sz w:val="28"/>
          <w:szCs w:val="28"/>
          <w:lang w:val="vi-VN" w:eastAsia="x-none"/>
        </w:rPr>
        <w:t xml:space="preserve"> chuyên môn</w:t>
      </w:r>
      <w:r w:rsidR="00083EE7" w:rsidRPr="006A7ACC">
        <w:rPr>
          <w:sz w:val="28"/>
          <w:szCs w:val="28"/>
          <w:lang w:val="vi-VN" w:eastAsia="x-none"/>
        </w:rPr>
        <w:t xml:space="preserve"> </w:t>
      </w:r>
      <w:r w:rsidR="00083EE7" w:rsidRPr="00083EE7">
        <w:rPr>
          <w:sz w:val="28"/>
          <w:szCs w:val="28"/>
          <w:lang w:val="vi-VN" w:eastAsia="x-none"/>
        </w:rPr>
        <w:t>khám bệnh, chữa bệnh theo chuyên khoa phẫu thuật tạo hình thẩm mỹ.</w:t>
      </w:r>
    </w:p>
    <w:p w14:paraId="389D4B35" w14:textId="7C9390DF" w:rsidR="006E4926" w:rsidRPr="00F31208" w:rsidRDefault="006E4926" w:rsidP="00037A64">
      <w:pPr>
        <w:keepNext/>
        <w:keepLines/>
        <w:numPr>
          <w:ilvl w:val="3"/>
          <w:numId w:val="4"/>
        </w:numPr>
        <w:tabs>
          <w:tab w:val="left" w:pos="284"/>
          <w:tab w:val="left" w:pos="567"/>
          <w:tab w:val="left" w:pos="709"/>
          <w:tab w:val="left" w:pos="1276"/>
        </w:tabs>
        <w:spacing w:before="120" w:after="120" w:line="276" w:lineRule="auto"/>
        <w:ind w:left="0" w:firstLine="0"/>
        <w:jc w:val="both"/>
        <w:outlineLvl w:val="1"/>
        <w:rPr>
          <w:b/>
          <w:sz w:val="28"/>
          <w:szCs w:val="28"/>
          <w:lang w:val="vi-VN" w:eastAsia="x-none"/>
        </w:rPr>
      </w:pPr>
      <w:bookmarkStart w:id="23" w:name="_Toc72395101"/>
      <w:r w:rsidRPr="00F31208">
        <w:rPr>
          <w:b/>
          <w:sz w:val="28"/>
          <w:szCs w:val="28"/>
          <w:lang w:val="vi-VN" w:eastAsia="x-none"/>
        </w:rPr>
        <w:t>Phương tiện</w:t>
      </w:r>
      <w:bookmarkEnd w:id="23"/>
    </w:p>
    <w:p w14:paraId="055AF6D7"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Bộ phẫu thuật mi.</w:t>
      </w:r>
    </w:p>
    <w:p w14:paraId="0DBC4DA1"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Kính lúp hay sinh hiển vi phẫu thuật.</w:t>
      </w:r>
    </w:p>
    <w:p w14:paraId="0BFAE3D2"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Chỉ khâu Vicryl 7.0, Nylon 6.0 hoặc chỉ tương đương.</w:t>
      </w:r>
    </w:p>
    <w:p w14:paraId="3302A9F6"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Máy đốt điện cầm máu.</w:t>
      </w:r>
    </w:p>
    <w:p w14:paraId="083EFE77"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Dung dịch sát khuẩn như: Betadin 5%, …</w:t>
      </w:r>
    </w:p>
    <w:p w14:paraId="73B4C244"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Dung dịch kháng sinh và mỡ kháng sinh.</w:t>
      </w:r>
    </w:p>
    <w:p w14:paraId="788D9CE4" w14:textId="4429AEC7" w:rsidR="006E4926" w:rsidRPr="00F31208" w:rsidRDefault="006E4926" w:rsidP="00037A64">
      <w:pPr>
        <w:keepNext/>
        <w:keepLines/>
        <w:numPr>
          <w:ilvl w:val="3"/>
          <w:numId w:val="4"/>
        </w:numPr>
        <w:tabs>
          <w:tab w:val="left" w:pos="284"/>
          <w:tab w:val="left" w:pos="567"/>
          <w:tab w:val="left" w:pos="709"/>
          <w:tab w:val="left" w:pos="1276"/>
        </w:tabs>
        <w:spacing w:before="120" w:after="120" w:line="276" w:lineRule="auto"/>
        <w:ind w:left="0" w:firstLine="0"/>
        <w:jc w:val="both"/>
        <w:outlineLvl w:val="1"/>
        <w:rPr>
          <w:b/>
          <w:sz w:val="28"/>
          <w:szCs w:val="28"/>
          <w:lang w:val="vi-VN" w:eastAsia="x-none"/>
        </w:rPr>
      </w:pPr>
      <w:bookmarkStart w:id="24" w:name="_Toc72395102"/>
      <w:r w:rsidRPr="00F31208">
        <w:rPr>
          <w:b/>
          <w:sz w:val="28"/>
          <w:szCs w:val="28"/>
          <w:lang w:val="vi-VN" w:eastAsia="x-none"/>
        </w:rPr>
        <w:t>Người bệnh</w:t>
      </w:r>
      <w:bookmarkEnd w:id="24"/>
    </w:p>
    <w:p w14:paraId="010B4F2B" w14:textId="77777777" w:rsidR="00DB24B3" w:rsidRPr="00F31208" w:rsidRDefault="00DB24B3" w:rsidP="00DB24B3">
      <w:pPr>
        <w:numPr>
          <w:ilvl w:val="0"/>
          <w:numId w:val="9"/>
        </w:numPr>
        <w:tabs>
          <w:tab w:val="left" w:pos="284"/>
          <w:tab w:val="left" w:pos="426"/>
          <w:tab w:val="left" w:pos="993"/>
        </w:tabs>
        <w:spacing w:before="120" w:after="120" w:line="276" w:lineRule="auto"/>
        <w:ind w:left="0" w:firstLine="142"/>
        <w:jc w:val="both"/>
        <w:rPr>
          <w:rFonts w:eastAsia="Calibri"/>
          <w:color w:val="000000"/>
          <w:sz w:val="28"/>
          <w:szCs w:val="28"/>
          <w:lang w:val="vi-VN"/>
        </w:rPr>
      </w:pPr>
      <w:r w:rsidRPr="00F31208">
        <w:rPr>
          <w:rFonts w:eastAsia="Calibri"/>
          <w:color w:val="000000"/>
          <w:sz w:val="28"/>
          <w:szCs w:val="28"/>
          <w:lang w:val="vi-VN"/>
        </w:rPr>
        <w:t>Giải thích cho người bệnh và người nhà về cách thức phẫu thuật, kết quả và biến chứng có thể xảy ra.</w:t>
      </w:r>
    </w:p>
    <w:p w14:paraId="29E8C464" w14:textId="77777777" w:rsidR="00DB24B3" w:rsidRPr="00AB0C0C" w:rsidRDefault="00DB24B3" w:rsidP="00DB24B3">
      <w:pPr>
        <w:numPr>
          <w:ilvl w:val="0"/>
          <w:numId w:val="9"/>
        </w:numPr>
        <w:tabs>
          <w:tab w:val="left" w:pos="284"/>
          <w:tab w:val="left" w:pos="426"/>
          <w:tab w:val="left" w:pos="993"/>
        </w:tabs>
        <w:spacing w:before="120" w:after="120" w:line="276" w:lineRule="auto"/>
        <w:ind w:left="0" w:firstLine="142"/>
        <w:jc w:val="both"/>
        <w:rPr>
          <w:rFonts w:eastAsia="Calibri"/>
          <w:color w:val="000000"/>
          <w:sz w:val="28"/>
          <w:szCs w:val="28"/>
          <w:lang w:val="vi-VN"/>
        </w:rPr>
      </w:pPr>
      <w:r w:rsidRPr="00AB0C0C">
        <w:rPr>
          <w:rFonts w:eastAsia="Calibri"/>
          <w:color w:val="000000"/>
          <w:sz w:val="28"/>
          <w:szCs w:val="28"/>
          <w:lang w:val="vi-VN"/>
        </w:rPr>
        <w:t>Người bệnh hoặc người đại diện của người bệnh ký cam kết phẫu thuật.</w:t>
      </w:r>
    </w:p>
    <w:p w14:paraId="338C25DD" w14:textId="3E054B72" w:rsidR="006E4926" w:rsidRDefault="006E4926" w:rsidP="008A6A56">
      <w:pPr>
        <w:keepNext/>
        <w:keepLines/>
        <w:numPr>
          <w:ilvl w:val="3"/>
          <w:numId w:val="4"/>
        </w:numPr>
        <w:tabs>
          <w:tab w:val="left" w:pos="284"/>
          <w:tab w:val="left" w:pos="567"/>
          <w:tab w:val="left" w:pos="709"/>
          <w:tab w:val="left" w:pos="1276"/>
        </w:tabs>
        <w:spacing w:before="120" w:after="120" w:line="276" w:lineRule="auto"/>
        <w:ind w:left="0" w:firstLine="0"/>
        <w:jc w:val="both"/>
        <w:outlineLvl w:val="1"/>
        <w:rPr>
          <w:bCs/>
          <w:sz w:val="28"/>
          <w:szCs w:val="28"/>
          <w:lang w:val="vi-VN" w:eastAsia="x-none"/>
        </w:rPr>
      </w:pPr>
      <w:bookmarkStart w:id="25" w:name="_Toc72395103"/>
      <w:r w:rsidRPr="00F31208">
        <w:rPr>
          <w:b/>
          <w:sz w:val="28"/>
          <w:szCs w:val="28"/>
          <w:lang w:val="vi-VN" w:eastAsia="x-none"/>
        </w:rPr>
        <w:t xml:space="preserve">Hồ sơ bệnh án: </w:t>
      </w:r>
      <w:r w:rsidRPr="00F31208">
        <w:rPr>
          <w:bCs/>
          <w:sz w:val="28"/>
          <w:szCs w:val="28"/>
          <w:lang w:val="vi-VN" w:eastAsia="x-none"/>
        </w:rPr>
        <w:t>theo quy định của Bộ Y tế</w:t>
      </w:r>
      <w:bookmarkEnd w:id="25"/>
      <w:r w:rsidR="00497C5C" w:rsidRPr="00F31208">
        <w:rPr>
          <w:bCs/>
          <w:sz w:val="28"/>
          <w:szCs w:val="28"/>
          <w:lang w:val="vi-VN" w:eastAsia="x-none"/>
        </w:rPr>
        <w:t>.</w:t>
      </w:r>
    </w:p>
    <w:p w14:paraId="7261A462" w14:textId="77777777" w:rsidR="007F1659" w:rsidRPr="00F31208" w:rsidRDefault="007F1659" w:rsidP="007F1659">
      <w:pPr>
        <w:keepNext/>
        <w:keepLines/>
        <w:tabs>
          <w:tab w:val="left" w:pos="284"/>
          <w:tab w:val="left" w:pos="567"/>
          <w:tab w:val="left" w:pos="709"/>
          <w:tab w:val="left" w:pos="1276"/>
        </w:tabs>
        <w:spacing w:before="120" w:after="120" w:line="276" w:lineRule="auto"/>
        <w:jc w:val="both"/>
        <w:outlineLvl w:val="1"/>
        <w:rPr>
          <w:bCs/>
          <w:sz w:val="28"/>
          <w:szCs w:val="28"/>
          <w:lang w:val="vi-VN" w:eastAsia="x-none"/>
        </w:rPr>
      </w:pPr>
    </w:p>
    <w:p w14:paraId="07126B0B" w14:textId="77777777" w:rsidR="007F1659" w:rsidRDefault="007F1659" w:rsidP="00202B09">
      <w:pPr>
        <w:tabs>
          <w:tab w:val="left" w:pos="567"/>
        </w:tabs>
        <w:spacing w:before="120" w:line="276" w:lineRule="auto"/>
        <w:jc w:val="both"/>
        <w:rPr>
          <w:rFonts w:eastAsia="Calibri"/>
          <w:b/>
          <w:sz w:val="28"/>
          <w:szCs w:val="28"/>
          <w:lang w:val="vi-VN"/>
        </w:rPr>
      </w:pPr>
    </w:p>
    <w:p w14:paraId="17AACD93" w14:textId="0AA47B48" w:rsidR="00202B09" w:rsidRDefault="006E4926" w:rsidP="00202B09">
      <w:pPr>
        <w:tabs>
          <w:tab w:val="left" w:pos="567"/>
        </w:tabs>
        <w:spacing w:before="120" w:line="276" w:lineRule="auto"/>
        <w:jc w:val="both"/>
        <w:rPr>
          <w:rFonts w:eastAsia="Calibri"/>
          <w:b/>
          <w:sz w:val="28"/>
          <w:szCs w:val="28"/>
          <w:lang w:val="vi-VN"/>
        </w:rPr>
      </w:pPr>
      <w:r w:rsidRPr="00F31208">
        <w:rPr>
          <w:rFonts w:eastAsia="Calibri"/>
          <w:b/>
          <w:sz w:val="28"/>
          <w:szCs w:val="28"/>
          <w:lang w:val="vi-VN"/>
        </w:rPr>
        <w:lastRenderedPageBreak/>
        <w:t>V.</w:t>
      </w:r>
      <w:r w:rsidR="007F1659" w:rsidRPr="007F1659">
        <w:rPr>
          <w:rFonts w:eastAsia="Calibri"/>
          <w:b/>
          <w:sz w:val="28"/>
          <w:szCs w:val="28"/>
          <w:lang w:val="vi-VN"/>
        </w:rPr>
        <w:t xml:space="preserve"> </w:t>
      </w:r>
      <w:r w:rsidRPr="00F31208">
        <w:rPr>
          <w:rFonts w:eastAsia="Calibri"/>
          <w:b/>
          <w:sz w:val="28"/>
          <w:szCs w:val="28"/>
          <w:lang w:val="vi-VN"/>
        </w:rPr>
        <w:t>CÁC BƯỚC TIẾN HÀNH</w:t>
      </w:r>
      <w:bookmarkStart w:id="26" w:name="_Toc72395104"/>
    </w:p>
    <w:p w14:paraId="58D20397" w14:textId="53319490" w:rsidR="006E4926" w:rsidRPr="00202B09" w:rsidRDefault="00202B09" w:rsidP="00202B09">
      <w:pPr>
        <w:tabs>
          <w:tab w:val="left" w:pos="567"/>
        </w:tabs>
        <w:spacing w:before="120" w:line="276" w:lineRule="auto"/>
        <w:jc w:val="both"/>
        <w:rPr>
          <w:rFonts w:eastAsia="Calibri"/>
          <w:b/>
          <w:sz w:val="28"/>
          <w:szCs w:val="28"/>
          <w:lang w:val="vi-VN"/>
        </w:rPr>
      </w:pPr>
      <w:r w:rsidRPr="00202B09">
        <w:rPr>
          <w:rFonts w:eastAsia="Calibri"/>
          <w:b/>
          <w:sz w:val="28"/>
          <w:szCs w:val="28"/>
          <w:lang w:val="vi-VN"/>
        </w:rPr>
        <w:t xml:space="preserve">1. </w:t>
      </w:r>
      <w:r w:rsidR="006E4926" w:rsidRPr="00F31208">
        <w:rPr>
          <w:b/>
          <w:sz w:val="28"/>
          <w:szCs w:val="28"/>
          <w:lang w:val="vi-VN" w:eastAsia="x-none"/>
        </w:rPr>
        <w:t>Kiểm tra hồ sơ bệnh án</w:t>
      </w:r>
      <w:bookmarkEnd w:id="26"/>
    </w:p>
    <w:p w14:paraId="0BE09418" w14:textId="177C6DD2" w:rsidR="006E4926" w:rsidRPr="008A6A56" w:rsidRDefault="00202B09" w:rsidP="00202B09">
      <w:pPr>
        <w:keepNext/>
        <w:keepLines/>
        <w:tabs>
          <w:tab w:val="left" w:pos="284"/>
          <w:tab w:val="left" w:pos="567"/>
          <w:tab w:val="left" w:pos="709"/>
          <w:tab w:val="left" w:pos="1276"/>
        </w:tabs>
        <w:spacing w:before="120" w:after="120" w:line="276" w:lineRule="auto"/>
        <w:jc w:val="both"/>
        <w:outlineLvl w:val="1"/>
        <w:rPr>
          <w:b/>
          <w:sz w:val="28"/>
          <w:szCs w:val="28"/>
          <w:lang w:val="vi-VN" w:eastAsia="x-none"/>
        </w:rPr>
      </w:pPr>
      <w:r w:rsidRPr="00202B09">
        <w:rPr>
          <w:b/>
          <w:sz w:val="28"/>
          <w:szCs w:val="28"/>
          <w:lang w:val="vi-VN" w:eastAsia="x-none"/>
        </w:rPr>
        <w:t xml:space="preserve">2. </w:t>
      </w:r>
      <w:r w:rsidR="006E4926" w:rsidRPr="008A6A56">
        <w:rPr>
          <w:b/>
          <w:sz w:val="28"/>
          <w:szCs w:val="28"/>
          <w:lang w:val="vi-VN" w:eastAsia="x-none"/>
        </w:rPr>
        <w:t>Kiểm tra người bệnh</w:t>
      </w:r>
    </w:p>
    <w:p w14:paraId="419E2733" w14:textId="547B33A5" w:rsidR="006E4926" w:rsidRPr="008A6A56" w:rsidRDefault="00202B09" w:rsidP="00202B09">
      <w:pPr>
        <w:keepNext/>
        <w:keepLines/>
        <w:tabs>
          <w:tab w:val="left" w:pos="284"/>
          <w:tab w:val="left" w:pos="567"/>
          <w:tab w:val="left" w:pos="709"/>
          <w:tab w:val="left" w:pos="1276"/>
        </w:tabs>
        <w:spacing w:before="120" w:after="120" w:line="276" w:lineRule="auto"/>
        <w:jc w:val="both"/>
        <w:outlineLvl w:val="1"/>
        <w:rPr>
          <w:b/>
          <w:sz w:val="28"/>
          <w:szCs w:val="28"/>
          <w:lang w:val="vi-VN" w:eastAsia="x-none"/>
        </w:rPr>
      </w:pPr>
      <w:r w:rsidRPr="00202B09">
        <w:rPr>
          <w:b/>
          <w:sz w:val="28"/>
          <w:szCs w:val="28"/>
          <w:lang w:val="vi-VN" w:eastAsia="x-none"/>
        </w:rPr>
        <w:t xml:space="preserve">3. </w:t>
      </w:r>
      <w:r w:rsidR="006E4926" w:rsidRPr="008A6A56">
        <w:rPr>
          <w:b/>
          <w:sz w:val="28"/>
          <w:szCs w:val="28"/>
          <w:lang w:val="vi-VN" w:eastAsia="x-none"/>
        </w:rPr>
        <w:t>Thực hiện kỹ thuật</w:t>
      </w:r>
    </w:p>
    <w:p w14:paraId="6B529821" w14:textId="7787C930" w:rsidR="006E4926" w:rsidRPr="00F31208" w:rsidRDefault="006E4926" w:rsidP="006E4926">
      <w:pPr>
        <w:tabs>
          <w:tab w:val="left" w:pos="567"/>
        </w:tabs>
        <w:spacing w:before="80" w:after="80" w:line="276" w:lineRule="auto"/>
        <w:jc w:val="both"/>
        <w:rPr>
          <w:rFonts w:eastAsia="Calibri"/>
          <w:b/>
          <w:i/>
          <w:sz w:val="28"/>
          <w:szCs w:val="28"/>
          <w:lang w:val="vi-VN"/>
        </w:rPr>
      </w:pPr>
      <w:r w:rsidRPr="00F31208">
        <w:rPr>
          <w:rFonts w:eastAsia="Calibri"/>
          <w:b/>
          <w:i/>
          <w:sz w:val="28"/>
          <w:szCs w:val="28"/>
          <w:lang w:val="vi-VN"/>
        </w:rPr>
        <w:t>Các bước tiến hành (thêm phần gây tê hoặc gây mê giống phần 1)</w:t>
      </w:r>
    </w:p>
    <w:p w14:paraId="5AA32A90"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Đánh dấu đường mổ: theo đường nếp mi tương ứng với mi mắt bên không sụp hoặc rạch da cách bờ mi 5-6 mm nếu không có nếp mi rõ ràng, cân đối với mi bên không sụp.</w:t>
      </w:r>
    </w:p>
    <w:p w14:paraId="40A4CAD4"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Vô cảm: gây tê hoặc gây mê.</w:t>
      </w:r>
    </w:p>
    <w:p w14:paraId="0D05EBCE"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Sát trùng vùng phẫu thuât, thường sát trùng 2 mắt để tiện so sánh.</w:t>
      </w:r>
    </w:p>
    <w:p w14:paraId="3733E792"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Gây tê vùng phẫu thuật bằng Lidocaine hoặc Lidocain + Adrenalin (1/10000).</w:t>
      </w:r>
    </w:p>
    <w:p w14:paraId="5D47AC8C"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Rạch da theo đường đánh dấu.</w:t>
      </w:r>
    </w:p>
    <w:p w14:paraId="21B34EE7"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Mở vách hốc mắt để bộc lộ cơ nâng mi.</w:t>
      </w:r>
    </w:p>
    <w:p w14:paraId="76E6B7CD"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Xác định chiều dài cơ nâng mi cần cắt.</w:t>
      </w:r>
    </w:p>
    <w:p w14:paraId="0C26230B"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Cắt bỏ phần cơ nâng mi theo phần đã xác định.</w:t>
      </w:r>
    </w:p>
    <w:p w14:paraId="2E1B224E"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Khâu bờ dưới cơ nâng mi vào bờ trên sụn mi và kiểm tra mức độ cân đối giữa hai mắt.</w:t>
      </w:r>
    </w:p>
    <w:p w14:paraId="61FFE4D9"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Khâu da mi bằng chỉ Nylon 6.0 hoặc các loại chỉ tương đương.</w:t>
      </w:r>
    </w:p>
    <w:p w14:paraId="30FB42DB"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Tra thuốc mỡ kháng sinh, băng mắt, kết thúc phẫu thuật.</w:t>
      </w:r>
    </w:p>
    <w:p w14:paraId="3240A639" w14:textId="6122268B" w:rsidR="006E4926" w:rsidRPr="00F31208" w:rsidRDefault="006E4926" w:rsidP="006E4926">
      <w:pPr>
        <w:tabs>
          <w:tab w:val="left" w:pos="567"/>
        </w:tabs>
        <w:spacing w:before="80" w:after="80" w:line="276" w:lineRule="auto"/>
        <w:jc w:val="both"/>
        <w:rPr>
          <w:rFonts w:eastAsia="Calibri"/>
          <w:b/>
          <w:sz w:val="28"/>
          <w:szCs w:val="28"/>
          <w:lang w:val="vi-VN"/>
        </w:rPr>
      </w:pPr>
      <w:r w:rsidRPr="00F31208">
        <w:rPr>
          <w:rFonts w:eastAsia="Calibri"/>
          <w:b/>
          <w:sz w:val="28"/>
          <w:szCs w:val="28"/>
          <w:lang w:val="vi-VN"/>
        </w:rPr>
        <w:t>VI.</w:t>
      </w:r>
      <w:r w:rsidR="00202B09" w:rsidRPr="00202B09">
        <w:rPr>
          <w:rFonts w:eastAsia="Calibri"/>
          <w:b/>
          <w:sz w:val="28"/>
          <w:szCs w:val="28"/>
          <w:lang w:val="vi-VN"/>
        </w:rPr>
        <w:t xml:space="preserve"> </w:t>
      </w:r>
      <w:r w:rsidRPr="00F31208">
        <w:rPr>
          <w:rFonts w:eastAsia="Calibri"/>
          <w:b/>
          <w:sz w:val="28"/>
          <w:szCs w:val="28"/>
          <w:lang w:val="vi-VN"/>
        </w:rPr>
        <w:t>THEO DÕI VÀ ĐIỀU TRỊ HẬU PHẪU</w:t>
      </w:r>
    </w:p>
    <w:p w14:paraId="7535AA4D" w14:textId="344FB140" w:rsidR="006E4926" w:rsidRPr="00F31208" w:rsidRDefault="006E4926" w:rsidP="006E4926">
      <w:pPr>
        <w:keepNext/>
        <w:keepLines/>
        <w:numPr>
          <w:ilvl w:val="3"/>
          <w:numId w:val="0"/>
        </w:numPr>
        <w:tabs>
          <w:tab w:val="left" w:pos="567"/>
          <w:tab w:val="left" w:pos="709"/>
          <w:tab w:val="left" w:pos="1276"/>
        </w:tabs>
        <w:spacing w:before="80" w:after="80" w:line="276" w:lineRule="auto"/>
        <w:ind w:left="567" w:hanging="567"/>
        <w:jc w:val="both"/>
        <w:outlineLvl w:val="1"/>
        <w:rPr>
          <w:b/>
          <w:sz w:val="28"/>
          <w:szCs w:val="28"/>
          <w:lang w:eastAsia="x-none"/>
        </w:rPr>
      </w:pPr>
      <w:bookmarkStart w:id="27" w:name="_Toc72395105"/>
      <w:r w:rsidRPr="00F31208">
        <w:rPr>
          <w:b/>
          <w:sz w:val="28"/>
          <w:szCs w:val="28"/>
          <w:lang w:val="vi-VN" w:eastAsia="x-none"/>
        </w:rPr>
        <w:t>1. Điều trị sau mổ</w:t>
      </w:r>
      <w:bookmarkEnd w:id="27"/>
    </w:p>
    <w:p w14:paraId="26D344C2"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Thuốc kháng sinh và chống viêm tại chỗ và toàn thân nếu có chỉ định.</w:t>
      </w:r>
    </w:p>
    <w:p w14:paraId="120198D3"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Thuốc giảm phù nề nếu cần.</w:t>
      </w:r>
    </w:p>
    <w:p w14:paraId="6250A207"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Thuốc dinh dưỡng giác mạc.</w:t>
      </w:r>
    </w:p>
    <w:p w14:paraId="4A64DC68" w14:textId="1E2A184E" w:rsidR="006E4926" w:rsidRPr="00F31208" w:rsidRDefault="006E4926" w:rsidP="006E4926">
      <w:pPr>
        <w:keepNext/>
        <w:keepLines/>
        <w:numPr>
          <w:ilvl w:val="3"/>
          <w:numId w:val="0"/>
        </w:numPr>
        <w:tabs>
          <w:tab w:val="left" w:pos="567"/>
          <w:tab w:val="left" w:pos="709"/>
          <w:tab w:val="left" w:pos="1276"/>
        </w:tabs>
        <w:spacing w:before="80" w:after="80" w:line="276" w:lineRule="auto"/>
        <w:ind w:left="567" w:hanging="567"/>
        <w:jc w:val="both"/>
        <w:outlineLvl w:val="1"/>
        <w:rPr>
          <w:b/>
          <w:sz w:val="28"/>
          <w:szCs w:val="28"/>
          <w:lang w:val="vi-VN" w:eastAsia="x-none"/>
        </w:rPr>
      </w:pPr>
      <w:bookmarkStart w:id="28" w:name="_Toc72395106"/>
      <w:r w:rsidRPr="00F31208">
        <w:rPr>
          <w:b/>
          <w:sz w:val="28"/>
          <w:szCs w:val="28"/>
          <w:lang w:val="vi-VN" w:eastAsia="x-none"/>
        </w:rPr>
        <w:t>2.</w:t>
      </w:r>
      <w:r w:rsidR="00B6641B" w:rsidRPr="00F31208">
        <w:rPr>
          <w:b/>
          <w:sz w:val="28"/>
          <w:szCs w:val="28"/>
          <w:lang w:val="vi-VN" w:eastAsia="x-none"/>
        </w:rPr>
        <w:t xml:space="preserve"> </w:t>
      </w:r>
      <w:r w:rsidRPr="00F31208">
        <w:rPr>
          <w:b/>
          <w:sz w:val="28"/>
          <w:szCs w:val="28"/>
          <w:lang w:val="vi-VN" w:eastAsia="x-none"/>
        </w:rPr>
        <w:t>Theo dõi</w:t>
      </w:r>
      <w:bookmarkEnd w:id="28"/>
      <w:r w:rsidRPr="00F31208">
        <w:rPr>
          <w:b/>
          <w:sz w:val="28"/>
          <w:szCs w:val="28"/>
          <w:lang w:val="vi-VN" w:eastAsia="x-none"/>
        </w:rPr>
        <w:t xml:space="preserve"> (tương tự kỹ thuật trên)</w:t>
      </w:r>
    </w:p>
    <w:p w14:paraId="1A6850E8"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Trong phẫu thuật: mạch, nhiệt độ, huyết áp.</w:t>
      </w:r>
    </w:p>
    <w:p w14:paraId="2EF4A6EE" w14:textId="77777777" w:rsidR="006E4926"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Sau phẫu thuật: theo dõi tình trạng mép mổ, các biến chứng có thể xuất hiện sớm hoặc muộn sau mổ.</w:t>
      </w:r>
    </w:p>
    <w:p w14:paraId="4C40CA82" w14:textId="77777777" w:rsidR="004502FE" w:rsidRDefault="004502FE" w:rsidP="004502FE">
      <w:pPr>
        <w:tabs>
          <w:tab w:val="left" w:pos="284"/>
          <w:tab w:val="left" w:pos="426"/>
          <w:tab w:val="left" w:pos="993"/>
        </w:tabs>
        <w:spacing w:before="120" w:after="120" w:line="276" w:lineRule="auto"/>
        <w:jc w:val="both"/>
        <w:rPr>
          <w:rFonts w:eastAsia="Calibri"/>
          <w:bCs/>
          <w:color w:val="000000"/>
          <w:sz w:val="28"/>
          <w:szCs w:val="28"/>
          <w:lang w:val="vi-VN"/>
        </w:rPr>
      </w:pPr>
    </w:p>
    <w:p w14:paraId="2D0811DE" w14:textId="77777777" w:rsidR="004502FE" w:rsidRPr="00F31208" w:rsidRDefault="004502FE" w:rsidP="004502FE">
      <w:pPr>
        <w:tabs>
          <w:tab w:val="left" w:pos="284"/>
          <w:tab w:val="left" w:pos="426"/>
          <w:tab w:val="left" w:pos="993"/>
        </w:tabs>
        <w:spacing w:before="120" w:after="120" w:line="276" w:lineRule="auto"/>
        <w:jc w:val="both"/>
        <w:rPr>
          <w:rFonts w:eastAsia="Calibri"/>
          <w:bCs/>
          <w:color w:val="000000"/>
          <w:sz w:val="28"/>
          <w:szCs w:val="28"/>
          <w:lang w:val="vi-VN"/>
        </w:rPr>
      </w:pPr>
    </w:p>
    <w:p w14:paraId="7AB4B958" w14:textId="77777777" w:rsidR="006E4926" w:rsidRPr="00F31208" w:rsidRDefault="006E4926" w:rsidP="006E4926">
      <w:pPr>
        <w:tabs>
          <w:tab w:val="left" w:pos="567"/>
        </w:tabs>
        <w:spacing w:before="80" w:after="80" w:line="276" w:lineRule="auto"/>
        <w:jc w:val="both"/>
        <w:rPr>
          <w:rFonts w:eastAsia="Calibri"/>
          <w:b/>
          <w:sz w:val="28"/>
          <w:szCs w:val="28"/>
          <w:lang w:val="vi-VN"/>
        </w:rPr>
      </w:pPr>
      <w:r w:rsidRPr="00F31208">
        <w:rPr>
          <w:rFonts w:eastAsia="Calibri"/>
          <w:b/>
          <w:sz w:val="28"/>
          <w:szCs w:val="28"/>
          <w:lang w:val="vi-VN"/>
        </w:rPr>
        <w:lastRenderedPageBreak/>
        <w:t>VII.</w:t>
      </w:r>
      <w:r w:rsidRPr="00F31208">
        <w:rPr>
          <w:rFonts w:eastAsia="Calibri"/>
          <w:b/>
          <w:sz w:val="28"/>
          <w:szCs w:val="28"/>
          <w:lang w:val="vi-VN"/>
        </w:rPr>
        <w:tab/>
        <w:t>BIẾN CHỨNG VÀ XỬ TRÍ BIẾN CHỨNG</w:t>
      </w:r>
    </w:p>
    <w:p w14:paraId="023770B7" w14:textId="646E04CC" w:rsidR="006E4926" w:rsidRPr="00F31208" w:rsidRDefault="00B6641B" w:rsidP="00B6641B">
      <w:pPr>
        <w:keepNext/>
        <w:keepLines/>
        <w:tabs>
          <w:tab w:val="left" w:pos="567"/>
          <w:tab w:val="left" w:pos="709"/>
          <w:tab w:val="left" w:pos="1276"/>
        </w:tabs>
        <w:spacing w:before="80" w:after="80" w:line="276" w:lineRule="auto"/>
        <w:jc w:val="both"/>
        <w:outlineLvl w:val="1"/>
        <w:rPr>
          <w:b/>
          <w:sz w:val="28"/>
          <w:szCs w:val="28"/>
          <w:lang w:val="vi-VN" w:eastAsia="x-none"/>
        </w:rPr>
      </w:pPr>
      <w:bookmarkStart w:id="29" w:name="_Toc72395107"/>
      <w:r w:rsidRPr="00F31208">
        <w:rPr>
          <w:b/>
          <w:sz w:val="28"/>
          <w:szCs w:val="28"/>
          <w:lang w:eastAsia="x-none"/>
        </w:rPr>
        <w:t xml:space="preserve">1. </w:t>
      </w:r>
      <w:r w:rsidR="006E4926" w:rsidRPr="00F31208">
        <w:rPr>
          <w:b/>
          <w:sz w:val="28"/>
          <w:szCs w:val="28"/>
          <w:lang w:val="vi-VN" w:eastAsia="x-none"/>
        </w:rPr>
        <w:t>Biến chứng trong phẫu thuật</w:t>
      </w:r>
      <w:bookmarkEnd w:id="29"/>
    </w:p>
    <w:p w14:paraId="23EBC6D1"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Chảy máu: cầm máu bằng dao điện.</w:t>
      </w:r>
    </w:p>
    <w:p w14:paraId="27370B75"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Tổn thương nhãn cầu: xác định nguyên nhân và xử trí.</w:t>
      </w:r>
    </w:p>
    <w:p w14:paraId="05BF5595" w14:textId="016F7D4C" w:rsidR="006E4926" w:rsidRPr="00F31208" w:rsidRDefault="00B6641B" w:rsidP="006121B4">
      <w:pPr>
        <w:keepNext/>
        <w:keepLines/>
        <w:tabs>
          <w:tab w:val="left" w:pos="567"/>
          <w:tab w:val="left" w:pos="709"/>
          <w:tab w:val="left" w:pos="1276"/>
        </w:tabs>
        <w:spacing w:line="276" w:lineRule="auto"/>
        <w:jc w:val="both"/>
        <w:outlineLvl w:val="1"/>
        <w:rPr>
          <w:b/>
          <w:sz w:val="28"/>
          <w:szCs w:val="28"/>
          <w:lang w:val="vi-VN" w:eastAsia="x-none"/>
        </w:rPr>
      </w:pPr>
      <w:bookmarkStart w:id="30" w:name="_Toc72395108"/>
      <w:r w:rsidRPr="00F31208">
        <w:rPr>
          <w:b/>
          <w:sz w:val="28"/>
          <w:szCs w:val="28"/>
          <w:lang w:eastAsia="x-none"/>
        </w:rPr>
        <w:t xml:space="preserve">2. </w:t>
      </w:r>
      <w:r w:rsidR="006E4926" w:rsidRPr="00F31208">
        <w:rPr>
          <w:b/>
          <w:sz w:val="28"/>
          <w:szCs w:val="28"/>
          <w:lang w:val="vi-VN" w:eastAsia="x-none"/>
        </w:rPr>
        <w:t>Biến chứng sau phẫu thuật</w:t>
      </w:r>
      <w:bookmarkEnd w:id="30"/>
    </w:p>
    <w:p w14:paraId="1842F2F3" w14:textId="77777777" w:rsidR="006E4926" w:rsidRPr="00F31208" w:rsidRDefault="006E4926" w:rsidP="00037A64">
      <w:pPr>
        <w:numPr>
          <w:ilvl w:val="0"/>
          <w:numId w:val="9"/>
        </w:numPr>
        <w:tabs>
          <w:tab w:val="left" w:pos="284"/>
          <w:tab w:val="left" w:pos="426"/>
          <w:tab w:val="left" w:pos="993"/>
        </w:tabs>
        <w:spacing w:before="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Chảy máu: cầm máu.</w:t>
      </w:r>
    </w:p>
    <w:p w14:paraId="5B6F0222" w14:textId="77777777" w:rsidR="006E4926" w:rsidRPr="00F31208" w:rsidRDefault="006E4926" w:rsidP="00037A64">
      <w:pPr>
        <w:numPr>
          <w:ilvl w:val="0"/>
          <w:numId w:val="9"/>
        </w:numPr>
        <w:tabs>
          <w:tab w:val="left" w:pos="284"/>
          <w:tab w:val="left" w:pos="426"/>
          <w:tab w:val="left" w:pos="993"/>
        </w:tabs>
        <w:spacing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Nhiễm trùng: điều trị kháng sinh tại chỗ và toàn thân.</w:t>
      </w:r>
    </w:p>
    <w:p w14:paraId="41990B17" w14:textId="77777777" w:rsidR="00565288" w:rsidRDefault="00565288">
      <w:pPr>
        <w:rPr>
          <w:b/>
          <w:caps/>
          <w:sz w:val="28"/>
          <w:szCs w:val="32"/>
          <w:lang w:val="x-none" w:eastAsia="x-none"/>
        </w:rPr>
      </w:pPr>
      <w:bookmarkStart w:id="31" w:name="_Toc72395109"/>
      <w:r>
        <w:rPr>
          <w:b/>
          <w:caps/>
          <w:sz w:val="28"/>
          <w:szCs w:val="32"/>
          <w:lang w:val="x-none" w:eastAsia="x-none"/>
        </w:rPr>
        <w:br w:type="page"/>
      </w:r>
    </w:p>
    <w:p w14:paraId="6B7BE819" w14:textId="67304377" w:rsidR="006E4926" w:rsidRDefault="006E4926" w:rsidP="006E4926">
      <w:pPr>
        <w:keepNext/>
        <w:keepLines/>
        <w:tabs>
          <w:tab w:val="left" w:pos="142"/>
          <w:tab w:val="left" w:pos="567"/>
        </w:tabs>
        <w:spacing w:before="120" w:after="120" w:line="276" w:lineRule="auto"/>
        <w:ind w:left="567"/>
        <w:jc w:val="center"/>
        <w:outlineLvl w:val="0"/>
        <w:rPr>
          <w:b/>
          <w:caps/>
          <w:sz w:val="28"/>
          <w:szCs w:val="32"/>
          <w:lang w:val="x-none" w:eastAsia="x-none"/>
        </w:rPr>
      </w:pPr>
      <w:r w:rsidRPr="00F31208">
        <w:rPr>
          <w:b/>
          <w:caps/>
          <w:sz w:val="28"/>
          <w:szCs w:val="32"/>
          <w:lang w:val="x-none" w:eastAsia="x-none"/>
        </w:rPr>
        <w:lastRenderedPageBreak/>
        <w:t>TỊNH TIẾN CƠ NÂNG MI TRÊN ĐIỀU TRỊ SỤP MI</w:t>
      </w:r>
      <w:bookmarkEnd w:id="31"/>
    </w:p>
    <w:p w14:paraId="4D8B01E2" w14:textId="77777777" w:rsidR="004502FE" w:rsidRDefault="004502FE" w:rsidP="006E4926">
      <w:pPr>
        <w:keepNext/>
        <w:keepLines/>
        <w:tabs>
          <w:tab w:val="left" w:pos="142"/>
          <w:tab w:val="left" w:pos="567"/>
        </w:tabs>
        <w:spacing w:before="120" w:after="120" w:line="276" w:lineRule="auto"/>
        <w:ind w:left="567"/>
        <w:jc w:val="center"/>
        <w:outlineLvl w:val="0"/>
        <w:rPr>
          <w:b/>
          <w:caps/>
          <w:sz w:val="28"/>
          <w:szCs w:val="32"/>
          <w:lang w:val="x-none" w:eastAsia="x-none"/>
        </w:rPr>
      </w:pPr>
    </w:p>
    <w:p w14:paraId="0B83FFA5" w14:textId="51F5552A" w:rsidR="006E4926" w:rsidRPr="00F31208" w:rsidRDefault="006E4926" w:rsidP="006E4926">
      <w:pPr>
        <w:tabs>
          <w:tab w:val="left" w:pos="567"/>
        </w:tabs>
        <w:spacing w:before="60" w:after="60" w:line="276" w:lineRule="auto"/>
        <w:jc w:val="both"/>
        <w:rPr>
          <w:rFonts w:eastAsia="Calibri"/>
          <w:b/>
          <w:sz w:val="28"/>
          <w:szCs w:val="28"/>
        </w:rPr>
      </w:pPr>
      <w:r w:rsidRPr="00F31208">
        <w:rPr>
          <w:rFonts w:eastAsia="Calibri"/>
          <w:b/>
          <w:sz w:val="28"/>
          <w:szCs w:val="28"/>
        </w:rPr>
        <w:t>I.</w:t>
      </w:r>
      <w:r w:rsidR="00474402" w:rsidRPr="00F31208">
        <w:rPr>
          <w:rFonts w:eastAsia="Calibri"/>
          <w:b/>
          <w:sz w:val="28"/>
          <w:szCs w:val="28"/>
        </w:rPr>
        <w:t xml:space="preserve"> </w:t>
      </w:r>
      <w:r w:rsidRPr="00F31208">
        <w:rPr>
          <w:rFonts w:eastAsia="Calibri"/>
          <w:b/>
          <w:sz w:val="28"/>
          <w:szCs w:val="28"/>
        </w:rPr>
        <w:t>ĐẠI CƯƠNG</w:t>
      </w:r>
    </w:p>
    <w:p w14:paraId="61F31A75" w14:textId="379F196F" w:rsidR="006E4926" w:rsidRPr="00F31208" w:rsidRDefault="006E4926" w:rsidP="00474402">
      <w:pPr>
        <w:tabs>
          <w:tab w:val="left" w:pos="1134"/>
        </w:tabs>
        <w:spacing w:before="60" w:after="60" w:line="276" w:lineRule="auto"/>
        <w:jc w:val="both"/>
        <w:rPr>
          <w:sz w:val="28"/>
          <w:szCs w:val="28"/>
        </w:rPr>
      </w:pPr>
      <w:r w:rsidRPr="00F31208">
        <w:rPr>
          <w:sz w:val="28"/>
          <w:szCs w:val="28"/>
        </w:rPr>
        <w:t>Phẫu thuật tịnh tiến cơ nâng mi trên điều trị sụp mi nhằm phục hồi sự cân đối của mi mắt ở vị trí bình thường.</w:t>
      </w:r>
    </w:p>
    <w:p w14:paraId="464AD937" w14:textId="2D7C17E7" w:rsidR="006E4926" w:rsidRPr="00F31208" w:rsidRDefault="006E4926" w:rsidP="006E4926">
      <w:pPr>
        <w:tabs>
          <w:tab w:val="left" w:pos="567"/>
        </w:tabs>
        <w:spacing w:before="60" w:after="60" w:line="276" w:lineRule="auto"/>
        <w:jc w:val="both"/>
        <w:rPr>
          <w:rFonts w:eastAsia="Calibri"/>
          <w:b/>
          <w:sz w:val="28"/>
          <w:szCs w:val="28"/>
        </w:rPr>
      </w:pPr>
      <w:r w:rsidRPr="00F31208">
        <w:rPr>
          <w:rFonts w:eastAsia="Calibri"/>
          <w:b/>
          <w:sz w:val="28"/>
          <w:szCs w:val="28"/>
        </w:rPr>
        <w:t>II.</w:t>
      </w:r>
      <w:r w:rsidR="00474402" w:rsidRPr="00F31208">
        <w:rPr>
          <w:rFonts w:eastAsia="Calibri"/>
          <w:b/>
          <w:sz w:val="28"/>
          <w:szCs w:val="28"/>
        </w:rPr>
        <w:t xml:space="preserve"> </w:t>
      </w:r>
      <w:r w:rsidRPr="00F31208">
        <w:rPr>
          <w:rFonts w:eastAsia="Calibri"/>
          <w:b/>
          <w:sz w:val="28"/>
          <w:szCs w:val="28"/>
        </w:rPr>
        <w:t>CHỈ ĐỊNH</w:t>
      </w:r>
    </w:p>
    <w:p w14:paraId="407BDD3C" w14:textId="615B0154" w:rsidR="006E4926" w:rsidRPr="00F31208" w:rsidRDefault="009F39B3" w:rsidP="002D6A3E">
      <w:pPr>
        <w:tabs>
          <w:tab w:val="left" w:pos="1134"/>
        </w:tabs>
        <w:spacing w:before="60" w:after="60" w:line="276" w:lineRule="auto"/>
        <w:jc w:val="both"/>
        <w:rPr>
          <w:sz w:val="28"/>
          <w:szCs w:val="28"/>
        </w:rPr>
      </w:pPr>
      <w:r w:rsidRPr="00F31208">
        <w:rPr>
          <w:sz w:val="28"/>
          <w:szCs w:val="28"/>
        </w:rPr>
        <w:t xml:space="preserve">Người bệnh </w:t>
      </w:r>
      <w:r w:rsidR="006E4926" w:rsidRPr="00F31208">
        <w:rPr>
          <w:sz w:val="28"/>
          <w:szCs w:val="28"/>
        </w:rPr>
        <w:t>bị sụp mi độ I, II có chức năng cơ nâng mi tốt.</w:t>
      </w:r>
    </w:p>
    <w:p w14:paraId="6AE320DC" w14:textId="7F6D7CD5" w:rsidR="006E4926" w:rsidRPr="00F31208" w:rsidRDefault="006E4926" w:rsidP="006E4926">
      <w:pPr>
        <w:tabs>
          <w:tab w:val="left" w:pos="567"/>
        </w:tabs>
        <w:spacing w:before="60" w:after="60" w:line="276" w:lineRule="auto"/>
        <w:jc w:val="both"/>
        <w:rPr>
          <w:rFonts w:eastAsia="Calibri"/>
          <w:b/>
          <w:sz w:val="28"/>
          <w:szCs w:val="28"/>
        </w:rPr>
      </w:pPr>
      <w:r w:rsidRPr="00F31208">
        <w:rPr>
          <w:rFonts w:eastAsia="Calibri"/>
          <w:b/>
          <w:sz w:val="28"/>
          <w:szCs w:val="28"/>
        </w:rPr>
        <w:t>III.</w:t>
      </w:r>
      <w:r w:rsidR="00474402" w:rsidRPr="00F31208">
        <w:rPr>
          <w:rFonts w:eastAsia="Calibri"/>
          <w:b/>
          <w:sz w:val="28"/>
          <w:szCs w:val="28"/>
        </w:rPr>
        <w:t xml:space="preserve"> </w:t>
      </w:r>
      <w:r w:rsidRPr="00F31208">
        <w:rPr>
          <w:rFonts w:eastAsia="Calibri"/>
          <w:b/>
          <w:sz w:val="28"/>
          <w:szCs w:val="28"/>
        </w:rPr>
        <w:t>CHỐNG CHỈ ĐỊNH</w:t>
      </w:r>
    </w:p>
    <w:p w14:paraId="26707E80"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Bệnh lý cấp tính của mi, hốc mắt và nhãn cầu.</w:t>
      </w:r>
    </w:p>
    <w:p w14:paraId="44B1C19A"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Toàn thân: tình trạng toàn thân chưa cho phép phẫu thuật.</w:t>
      </w:r>
    </w:p>
    <w:p w14:paraId="725D0743" w14:textId="0982D032" w:rsidR="006E4926" w:rsidRPr="00F31208" w:rsidRDefault="006E4926" w:rsidP="006E4926">
      <w:pPr>
        <w:tabs>
          <w:tab w:val="left" w:pos="567"/>
        </w:tabs>
        <w:spacing w:before="60" w:after="60" w:line="276" w:lineRule="auto"/>
        <w:jc w:val="both"/>
        <w:rPr>
          <w:rFonts w:eastAsia="Calibri"/>
          <w:b/>
          <w:sz w:val="28"/>
          <w:szCs w:val="28"/>
        </w:rPr>
      </w:pPr>
      <w:r w:rsidRPr="00F31208">
        <w:rPr>
          <w:rFonts w:eastAsia="Calibri"/>
          <w:b/>
          <w:sz w:val="28"/>
          <w:szCs w:val="28"/>
        </w:rPr>
        <w:t>IV.</w:t>
      </w:r>
      <w:r w:rsidR="00474402" w:rsidRPr="00F31208">
        <w:rPr>
          <w:rFonts w:eastAsia="Calibri"/>
          <w:b/>
          <w:sz w:val="28"/>
          <w:szCs w:val="28"/>
        </w:rPr>
        <w:t xml:space="preserve"> </w:t>
      </w:r>
      <w:r w:rsidRPr="00F31208">
        <w:rPr>
          <w:rFonts w:eastAsia="Calibri"/>
          <w:b/>
          <w:sz w:val="28"/>
          <w:szCs w:val="28"/>
        </w:rPr>
        <w:t>CHUẨN BỊ</w:t>
      </w:r>
    </w:p>
    <w:p w14:paraId="75EC78C4" w14:textId="46E4290F" w:rsidR="006E4926" w:rsidRPr="00F31208" w:rsidRDefault="006E4926" w:rsidP="00083EE7">
      <w:pPr>
        <w:keepNext/>
        <w:keepLines/>
        <w:numPr>
          <w:ilvl w:val="3"/>
          <w:numId w:val="7"/>
        </w:numPr>
        <w:tabs>
          <w:tab w:val="left" w:pos="284"/>
          <w:tab w:val="left" w:pos="709"/>
          <w:tab w:val="left" w:pos="1276"/>
        </w:tabs>
        <w:spacing w:before="60" w:after="60" w:line="276" w:lineRule="auto"/>
        <w:ind w:left="0" w:firstLine="0"/>
        <w:jc w:val="both"/>
        <w:outlineLvl w:val="1"/>
        <w:rPr>
          <w:sz w:val="28"/>
          <w:szCs w:val="28"/>
          <w:lang w:val="vi-VN" w:eastAsia="x-none"/>
        </w:rPr>
      </w:pPr>
      <w:bookmarkStart w:id="32" w:name="_Toc72395110"/>
      <w:r w:rsidRPr="00F31208">
        <w:rPr>
          <w:b/>
          <w:sz w:val="28"/>
          <w:szCs w:val="28"/>
          <w:lang w:val="vi-VN" w:eastAsia="x-none"/>
        </w:rPr>
        <w:t xml:space="preserve">Cán bộ thực hiện: </w:t>
      </w:r>
      <w:bookmarkEnd w:id="32"/>
      <w:r w:rsidR="00083EE7" w:rsidRPr="006A7ACC">
        <w:rPr>
          <w:sz w:val="28"/>
          <w:szCs w:val="28"/>
          <w:lang w:val="vi-VN" w:eastAsia="x-none"/>
        </w:rPr>
        <w:t>Bác sỹ có chứng chỉ hành nghề với phạm vi hoạt động chuyên môn là khám bệnh, chữa bệnh chuyên khoa mắt và có chứng chỉ</w:t>
      </w:r>
      <w:r w:rsidR="00083EE7" w:rsidRPr="00083EE7">
        <w:rPr>
          <w:sz w:val="28"/>
          <w:szCs w:val="28"/>
          <w:lang w:val="vi-VN" w:eastAsia="x-none"/>
        </w:rPr>
        <w:t>/</w:t>
      </w:r>
      <w:r w:rsidR="00083EE7" w:rsidRPr="006A7ACC">
        <w:rPr>
          <w:sz w:val="28"/>
          <w:szCs w:val="28"/>
          <w:lang w:val="vi-VN" w:eastAsia="x-none"/>
        </w:rPr>
        <w:t xml:space="preserve">chứng nhận về phẫu </w:t>
      </w:r>
      <w:r w:rsidR="00083EE7" w:rsidRPr="00083EE7">
        <w:rPr>
          <w:sz w:val="28"/>
          <w:szCs w:val="28"/>
        </w:rPr>
        <w:t>thuật</w:t>
      </w:r>
      <w:r w:rsidR="00083EE7" w:rsidRPr="006A7ACC">
        <w:rPr>
          <w:sz w:val="28"/>
          <w:szCs w:val="28"/>
          <w:lang w:val="vi-VN" w:eastAsia="x-none"/>
        </w:rPr>
        <w:t xml:space="preserve"> tạo hình thẩm mỹ hoặc </w:t>
      </w:r>
      <w:r w:rsidR="00083EE7" w:rsidRPr="00083EE7">
        <w:rPr>
          <w:sz w:val="28"/>
          <w:szCs w:val="28"/>
          <w:lang w:val="vi-VN" w:eastAsia="x-none"/>
        </w:rPr>
        <w:t xml:space="preserve">bác sỹ có chứng chỉ hành nghề với </w:t>
      </w:r>
      <w:r w:rsidR="00083EE7" w:rsidRPr="006A7ACC">
        <w:rPr>
          <w:sz w:val="28"/>
          <w:szCs w:val="28"/>
          <w:lang w:val="vi-VN" w:eastAsia="x-none"/>
        </w:rPr>
        <w:t>phạm vi hoạt động</w:t>
      </w:r>
      <w:r w:rsidR="00083EE7" w:rsidRPr="00083EE7">
        <w:rPr>
          <w:sz w:val="28"/>
          <w:szCs w:val="28"/>
          <w:lang w:val="vi-VN" w:eastAsia="x-none"/>
        </w:rPr>
        <w:t xml:space="preserve"> chuyên môn</w:t>
      </w:r>
      <w:r w:rsidR="00083EE7" w:rsidRPr="006A7ACC">
        <w:rPr>
          <w:sz w:val="28"/>
          <w:szCs w:val="28"/>
          <w:lang w:val="vi-VN" w:eastAsia="x-none"/>
        </w:rPr>
        <w:t xml:space="preserve"> </w:t>
      </w:r>
      <w:r w:rsidR="00083EE7" w:rsidRPr="00083EE7">
        <w:rPr>
          <w:sz w:val="28"/>
          <w:szCs w:val="28"/>
          <w:lang w:val="vi-VN" w:eastAsia="x-none"/>
        </w:rPr>
        <w:t>khám bệnh, chữa bệnh theo chuyên khoa phẫu thuật tạo hình thẩm mỹ.</w:t>
      </w:r>
    </w:p>
    <w:p w14:paraId="0BE1F8E8" w14:textId="77777777" w:rsidR="006E4926" w:rsidRPr="00F31208" w:rsidRDefault="006E4926" w:rsidP="00565288">
      <w:pPr>
        <w:keepNext/>
        <w:keepLines/>
        <w:numPr>
          <w:ilvl w:val="3"/>
          <w:numId w:val="7"/>
        </w:numPr>
        <w:tabs>
          <w:tab w:val="left" w:pos="284"/>
          <w:tab w:val="left" w:pos="709"/>
          <w:tab w:val="left" w:pos="1276"/>
        </w:tabs>
        <w:spacing w:before="60" w:after="60" w:line="276" w:lineRule="auto"/>
        <w:ind w:left="567" w:hanging="567"/>
        <w:jc w:val="both"/>
        <w:outlineLvl w:val="1"/>
        <w:rPr>
          <w:b/>
          <w:sz w:val="28"/>
          <w:szCs w:val="28"/>
          <w:lang w:val="vi-VN" w:eastAsia="x-none"/>
        </w:rPr>
      </w:pPr>
      <w:bookmarkStart w:id="33" w:name="_Toc72395111"/>
      <w:r w:rsidRPr="00F31208">
        <w:rPr>
          <w:b/>
          <w:sz w:val="28"/>
          <w:szCs w:val="28"/>
          <w:lang w:val="vi-VN" w:eastAsia="x-none"/>
        </w:rPr>
        <w:t>Phương tiện</w:t>
      </w:r>
      <w:bookmarkEnd w:id="33"/>
    </w:p>
    <w:p w14:paraId="77169FF0"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Bộ phẫu thuật mi.</w:t>
      </w:r>
    </w:p>
    <w:p w14:paraId="3A02BB37"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Kính lúp hay sinh hiển vi phẫu thuật.</w:t>
      </w:r>
    </w:p>
    <w:p w14:paraId="15D4FEBB"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Chỉ khâu Vicryl 7.0, Nylon 6.0 hoặc chỉ tương đương.</w:t>
      </w:r>
    </w:p>
    <w:p w14:paraId="273D05EE"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Máy đốt điện cầm máu.</w:t>
      </w:r>
    </w:p>
    <w:p w14:paraId="6B194590"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Dung dịch Betadin 5%.</w:t>
      </w:r>
    </w:p>
    <w:p w14:paraId="438E97CE"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Dung dịch kháng sinh và mỡ kháng sinh.</w:t>
      </w:r>
    </w:p>
    <w:p w14:paraId="5062824A" w14:textId="77777777" w:rsidR="006E4926" w:rsidRPr="00F31208" w:rsidRDefault="006E4926" w:rsidP="00565288">
      <w:pPr>
        <w:keepNext/>
        <w:keepLines/>
        <w:numPr>
          <w:ilvl w:val="3"/>
          <w:numId w:val="7"/>
        </w:numPr>
        <w:tabs>
          <w:tab w:val="left" w:pos="284"/>
          <w:tab w:val="left" w:pos="709"/>
          <w:tab w:val="left" w:pos="1276"/>
        </w:tabs>
        <w:spacing w:before="60" w:after="60" w:line="276" w:lineRule="auto"/>
        <w:ind w:left="567" w:hanging="567"/>
        <w:jc w:val="both"/>
        <w:outlineLvl w:val="1"/>
        <w:rPr>
          <w:b/>
          <w:sz w:val="28"/>
          <w:szCs w:val="28"/>
          <w:lang w:val="vi-VN" w:eastAsia="x-none"/>
        </w:rPr>
      </w:pPr>
      <w:r w:rsidRPr="00F31208">
        <w:rPr>
          <w:b/>
          <w:sz w:val="28"/>
          <w:szCs w:val="28"/>
          <w:lang w:val="vi-VN" w:eastAsia="x-none"/>
        </w:rPr>
        <w:t xml:space="preserve"> </w:t>
      </w:r>
      <w:bookmarkStart w:id="34" w:name="_Toc72395112"/>
      <w:r w:rsidRPr="00F31208">
        <w:rPr>
          <w:b/>
          <w:sz w:val="28"/>
          <w:szCs w:val="28"/>
          <w:lang w:val="vi-VN" w:eastAsia="x-none"/>
        </w:rPr>
        <w:t>Người bệnh</w:t>
      </w:r>
      <w:bookmarkEnd w:id="34"/>
    </w:p>
    <w:p w14:paraId="6BCDF8E4" w14:textId="77777777" w:rsidR="00DB24B3" w:rsidRPr="00F31208" w:rsidRDefault="00DB24B3" w:rsidP="00DB24B3">
      <w:pPr>
        <w:numPr>
          <w:ilvl w:val="0"/>
          <w:numId w:val="9"/>
        </w:numPr>
        <w:tabs>
          <w:tab w:val="left" w:pos="284"/>
          <w:tab w:val="left" w:pos="426"/>
          <w:tab w:val="left" w:pos="993"/>
        </w:tabs>
        <w:spacing w:before="120" w:after="120" w:line="276" w:lineRule="auto"/>
        <w:ind w:left="0" w:firstLine="142"/>
        <w:jc w:val="both"/>
        <w:rPr>
          <w:rFonts w:eastAsia="Calibri"/>
          <w:color w:val="000000"/>
          <w:sz w:val="28"/>
          <w:szCs w:val="28"/>
          <w:lang w:val="vi-VN"/>
        </w:rPr>
      </w:pPr>
      <w:r w:rsidRPr="00F31208">
        <w:rPr>
          <w:rFonts w:eastAsia="Calibri"/>
          <w:color w:val="000000"/>
          <w:sz w:val="28"/>
          <w:szCs w:val="28"/>
          <w:lang w:val="vi-VN"/>
        </w:rPr>
        <w:t>Giải thích cho người bệnh và người nhà về cách thức phẫu thuật, kết quả và biến chứng có thể xảy ra.</w:t>
      </w:r>
    </w:p>
    <w:p w14:paraId="70672A54" w14:textId="27C37AC6" w:rsidR="00DB24B3" w:rsidRPr="00DB24B3" w:rsidRDefault="00DB24B3" w:rsidP="00DB24B3">
      <w:pPr>
        <w:numPr>
          <w:ilvl w:val="0"/>
          <w:numId w:val="9"/>
        </w:numPr>
        <w:tabs>
          <w:tab w:val="left" w:pos="284"/>
          <w:tab w:val="left" w:pos="426"/>
          <w:tab w:val="left" w:pos="993"/>
        </w:tabs>
        <w:spacing w:before="120" w:after="120" w:line="276" w:lineRule="auto"/>
        <w:ind w:left="0" w:firstLine="142"/>
        <w:jc w:val="both"/>
        <w:rPr>
          <w:rFonts w:eastAsia="Calibri"/>
          <w:color w:val="000000"/>
          <w:sz w:val="28"/>
          <w:szCs w:val="28"/>
          <w:lang w:val="vi-VN"/>
        </w:rPr>
      </w:pPr>
      <w:r w:rsidRPr="00AB0C0C">
        <w:rPr>
          <w:rFonts w:eastAsia="Calibri"/>
          <w:color w:val="000000"/>
          <w:sz w:val="28"/>
          <w:szCs w:val="28"/>
          <w:lang w:val="vi-VN"/>
        </w:rPr>
        <w:t>Người bệnh hoặc người đại diện của người bệnh ký cam kết phẫu thuật.</w:t>
      </w:r>
    </w:p>
    <w:p w14:paraId="6FE5805F" w14:textId="1E843A06" w:rsidR="00565288" w:rsidRDefault="006E4926" w:rsidP="00565288">
      <w:pPr>
        <w:keepNext/>
        <w:keepLines/>
        <w:numPr>
          <w:ilvl w:val="3"/>
          <w:numId w:val="7"/>
        </w:numPr>
        <w:tabs>
          <w:tab w:val="left" w:pos="284"/>
          <w:tab w:val="left" w:pos="709"/>
          <w:tab w:val="left" w:pos="1276"/>
        </w:tabs>
        <w:spacing w:before="60" w:after="60" w:line="276" w:lineRule="auto"/>
        <w:ind w:left="567" w:hanging="567"/>
        <w:jc w:val="both"/>
        <w:outlineLvl w:val="1"/>
        <w:rPr>
          <w:b/>
          <w:sz w:val="28"/>
          <w:szCs w:val="28"/>
          <w:lang w:val="vi-VN" w:eastAsia="x-none"/>
        </w:rPr>
      </w:pPr>
      <w:bookmarkStart w:id="35" w:name="_Toc72395113"/>
      <w:r w:rsidRPr="00F31208">
        <w:rPr>
          <w:b/>
          <w:sz w:val="28"/>
          <w:szCs w:val="28"/>
          <w:lang w:val="vi-VN" w:eastAsia="x-none"/>
        </w:rPr>
        <w:t xml:space="preserve">Hồ sơ bệnh án: </w:t>
      </w:r>
      <w:r w:rsidRPr="00F31208">
        <w:rPr>
          <w:bCs/>
          <w:sz w:val="28"/>
          <w:szCs w:val="28"/>
          <w:lang w:val="vi-VN" w:eastAsia="x-none"/>
        </w:rPr>
        <w:t>theo quy định của Bộ Y tế</w:t>
      </w:r>
      <w:bookmarkEnd w:id="35"/>
      <w:r w:rsidRPr="00F31208">
        <w:rPr>
          <w:bCs/>
          <w:sz w:val="28"/>
          <w:szCs w:val="28"/>
          <w:lang w:val="vi-VN" w:eastAsia="x-none"/>
        </w:rPr>
        <w:t>.</w:t>
      </w:r>
    </w:p>
    <w:p w14:paraId="4B417FC3" w14:textId="2190E0B6" w:rsidR="006E4926" w:rsidRPr="00F31208" w:rsidRDefault="006E4926" w:rsidP="006E4926">
      <w:pPr>
        <w:tabs>
          <w:tab w:val="left" w:pos="567"/>
        </w:tabs>
        <w:spacing w:before="60" w:after="60" w:line="276" w:lineRule="auto"/>
        <w:jc w:val="both"/>
        <w:rPr>
          <w:rFonts w:eastAsia="Calibri"/>
          <w:b/>
          <w:sz w:val="28"/>
          <w:szCs w:val="28"/>
          <w:lang w:val="vi-VN"/>
        </w:rPr>
      </w:pPr>
      <w:r w:rsidRPr="00F31208">
        <w:rPr>
          <w:rFonts w:eastAsia="Calibri"/>
          <w:b/>
          <w:sz w:val="28"/>
          <w:szCs w:val="28"/>
          <w:lang w:val="vi-VN"/>
        </w:rPr>
        <w:t>V.</w:t>
      </w:r>
      <w:r w:rsidR="00EB57D3" w:rsidRPr="00EB57D3">
        <w:rPr>
          <w:rFonts w:eastAsia="Calibri"/>
          <w:b/>
          <w:sz w:val="28"/>
          <w:szCs w:val="28"/>
          <w:lang w:val="vi-VN"/>
        </w:rPr>
        <w:t xml:space="preserve"> </w:t>
      </w:r>
      <w:r w:rsidRPr="00EB57D3">
        <w:rPr>
          <w:rFonts w:eastAsia="Calibri"/>
          <w:b/>
          <w:sz w:val="28"/>
          <w:szCs w:val="28"/>
          <w:lang w:val="vi-VN"/>
        </w:rPr>
        <w:t>CÁC</w:t>
      </w:r>
      <w:r w:rsidRPr="00F31208">
        <w:rPr>
          <w:rFonts w:eastAsia="Calibri"/>
          <w:b/>
          <w:sz w:val="28"/>
          <w:szCs w:val="28"/>
          <w:lang w:val="vi-VN"/>
        </w:rPr>
        <w:t xml:space="preserve"> BƯỚC TIẾN HÀNH</w:t>
      </w:r>
    </w:p>
    <w:p w14:paraId="2ACF3096" w14:textId="3BB0547B" w:rsidR="006E4926" w:rsidRPr="00F31208" w:rsidRDefault="006E4926" w:rsidP="006E4926">
      <w:pPr>
        <w:tabs>
          <w:tab w:val="left" w:pos="567"/>
        </w:tabs>
        <w:spacing w:before="60" w:after="60" w:line="276" w:lineRule="auto"/>
        <w:jc w:val="both"/>
        <w:rPr>
          <w:b/>
          <w:sz w:val="28"/>
          <w:szCs w:val="28"/>
          <w:lang w:val="vi-VN"/>
        </w:rPr>
      </w:pPr>
      <w:r w:rsidRPr="00F31208">
        <w:rPr>
          <w:b/>
          <w:sz w:val="28"/>
          <w:szCs w:val="28"/>
          <w:lang w:val="vi-VN"/>
        </w:rPr>
        <w:t>1. Kiểm tra hồ sơ bệnh án</w:t>
      </w:r>
    </w:p>
    <w:p w14:paraId="6987AEAD" w14:textId="76A5CED8" w:rsidR="006E4926" w:rsidRPr="00F31208" w:rsidRDefault="006E4926" w:rsidP="006E4926">
      <w:pPr>
        <w:tabs>
          <w:tab w:val="left" w:pos="567"/>
        </w:tabs>
        <w:spacing w:before="60" w:after="60" w:line="276" w:lineRule="auto"/>
        <w:jc w:val="both"/>
        <w:rPr>
          <w:b/>
          <w:sz w:val="28"/>
          <w:szCs w:val="28"/>
          <w:lang w:val="vi-VN"/>
        </w:rPr>
      </w:pPr>
      <w:r w:rsidRPr="00F31208">
        <w:rPr>
          <w:b/>
          <w:sz w:val="28"/>
          <w:szCs w:val="28"/>
          <w:lang w:val="vi-VN"/>
        </w:rPr>
        <w:t>2. Kiểm tra người bệnh</w:t>
      </w:r>
    </w:p>
    <w:p w14:paraId="154507EE" w14:textId="07D9B945" w:rsidR="006E4926" w:rsidRPr="00F31208" w:rsidRDefault="006E4926" w:rsidP="006E4926">
      <w:pPr>
        <w:tabs>
          <w:tab w:val="left" w:pos="567"/>
        </w:tabs>
        <w:spacing w:before="60" w:after="60" w:line="276" w:lineRule="auto"/>
        <w:jc w:val="both"/>
        <w:rPr>
          <w:b/>
          <w:sz w:val="28"/>
          <w:szCs w:val="28"/>
          <w:lang w:val="vi-VN"/>
        </w:rPr>
      </w:pPr>
      <w:r w:rsidRPr="00F31208">
        <w:rPr>
          <w:b/>
          <w:sz w:val="28"/>
          <w:szCs w:val="28"/>
          <w:lang w:val="vi-VN"/>
        </w:rPr>
        <w:t>3. Thực hiện kỹ thuật</w:t>
      </w:r>
    </w:p>
    <w:p w14:paraId="144DEA37" w14:textId="68D40880" w:rsidR="006E4926" w:rsidRDefault="006E4926" w:rsidP="006E4926">
      <w:pPr>
        <w:tabs>
          <w:tab w:val="left" w:pos="567"/>
        </w:tabs>
        <w:spacing w:before="60" w:after="60" w:line="276" w:lineRule="auto"/>
        <w:jc w:val="both"/>
        <w:rPr>
          <w:rFonts w:eastAsia="Calibri"/>
          <w:b/>
          <w:i/>
          <w:sz w:val="28"/>
          <w:szCs w:val="28"/>
          <w:lang w:val="vi-VN"/>
        </w:rPr>
      </w:pPr>
      <w:r w:rsidRPr="00F31208">
        <w:rPr>
          <w:rFonts w:eastAsia="Calibri"/>
          <w:b/>
          <w:i/>
          <w:sz w:val="28"/>
          <w:szCs w:val="28"/>
          <w:lang w:val="vi-VN"/>
        </w:rPr>
        <w:lastRenderedPageBreak/>
        <w:t>Các bước tiến hành</w:t>
      </w:r>
    </w:p>
    <w:p w14:paraId="0C1EEEAA"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Đánh dấu đường mổ: Theo đường nếp mi tương ứng với nếp mi của mi không sụp hoặc rạch da cách bờ mi 5-6 mm nếu không có nếp mi rõ ràng, cân đối với mi bên không sụp.</w:t>
      </w:r>
    </w:p>
    <w:p w14:paraId="19B6A975"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Vô cảm: gây tê hoặc gây mê.</w:t>
      </w:r>
    </w:p>
    <w:p w14:paraId="0F8F9BBD"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Sát trùng vùng phẫu thuật, thường sát trùng 2 mắt để tiện so sánh.</w:t>
      </w:r>
    </w:p>
    <w:p w14:paraId="135657E9"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Gây tê vùng phẫu thuật bằng Lidocaine hoặc Lidocain + Adrenalin (1/10000).</w:t>
      </w:r>
    </w:p>
    <w:p w14:paraId="72774C99"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Rạch da theo đường đánh dấu.</w:t>
      </w:r>
    </w:p>
    <w:p w14:paraId="65C28A4F"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Mở vách hốc mắt để bộc lộ cơ nâng mi và bộc lộ sụn mi.</w:t>
      </w:r>
    </w:p>
    <w:p w14:paraId="7340D4EF"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Tìm cân cơ nâng mi, khâu tịnh tiến cơ nâng mi vào bờ trên sụn bằng 3 mũi chỉ Vicryl 6.0 hoặc chỉ tương đương, kiểm tra mức độ cân đối giữa hai mắt.</w:t>
      </w:r>
    </w:p>
    <w:p w14:paraId="1935C5AB"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Khâu da mi bằng chỉ Nylon 6.0 hoặc các loại chỉ tương đương.</w:t>
      </w:r>
    </w:p>
    <w:p w14:paraId="3EECF9E0"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Tra thuốc mỡ kháng sinh, băng mắt, kết thúc phẫu thuật.</w:t>
      </w:r>
    </w:p>
    <w:p w14:paraId="243AEE87" w14:textId="0C5AFFAD" w:rsidR="006E4926" w:rsidRPr="00F31208" w:rsidRDefault="006E4926" w:rsidP="006E4926">
      <w:pPr>
        <w:tabs>
          <w:tab w:val="left" w:pos="567"/>
        </w:tabs>
        <w:spacing w:before="60" w:after="60" w:line="276" w:lineRule="auto"/>
        <w:jc w:val="both"/>
        <w:rPr>
          <w:rFonts w:eastAsia="Calibri"/>
          <w:b/>
          <w:color w:val="FF0000"/>
          <w:sz w:val="28"/>
          <w:szCs w:val="28"/>
          <w:lang w:val="vi-VN"/>
        </w:rPr>
      </w:pPr>
      <w:r w:rsidRPr="00F31208">
        <w:rPr>
          <w:rFonts w:eastAsia="Calibri"/>
          <w:b/>
          <w:sz w:val="28"/>
          <w:szCs w:val="28"/>
          <w:lang w:val="vi-VN"/>
        </w:rPr>
        <w:t>VI.</w:t>
      </w:r>
      <w:r w:rsidR="00565288" w:rsidRPr="00565288">
        <w:rPr>
          <w:rFonts w:eastAsia="Calibri"/>
          <w:b/>
          <w:sz w:val="28"/>
          <w:szCs w:val="28"/>
          <w:lang w:val="vi-VN"/>
        </w:rPr>
        <w:t xml:space="preserve"> </w:t>
      </w:r>
      <w:r w:rsidRPr="00F31208">
        <w:rPr>
          <w:rFonts w:eastAsia="Calibri"/>
          <w:b/>
          <w:sz w:val="28"/>
          <w:szCs w:val="28"/>
          <w:lang w:val="vi-VN"/>
        </w:rPr>
        <w:t xml:space="preserve">THEO DÕI VÀ ĐIỀU TRỊ HẬU PHẪU </w:t>
      </w:r>
    </w:p>
    <w:p w14:paraId="03DD76F4" w14:textId="1A0F5708" w:rsidR="006E4926" w:rsidRPr="00F31208" w:rsidRDefault="006E4926" w:rsidP="006E4926">
      <w:pPr>
        <w:keepNext/>
        <w:keepLines/>
        <w:numPr>
          <w:ilvl w:val="3"/>
          <w:numId w:val="0"/>
        </w:numPr>
        <w:tabs>
          <w:tab w:val="left" w:pos="567"/>
          <w:tab w:val="left" w:pos="709"/>
          <w:tab w:val="left" w:pos="1276"/>
        </w:tabs>
        <w:spacing w:before="60" w:after="60" w:line="276" w:lineRule="auto"/>
        <w:ind w:left="567" w:hanging="567"/>
        <w:jc w:val="both"/>
        <w:outlineLvl w:val="1"/>
        <w:rPr>
          <w:b/>
          <w:sz w:val="28"/>
          <w:szCs w:val="28"/>
          <w:lang w:eastAsia="x-none"/>
        </w:rPr>
      </w:pPr>
      <w:bookmarkStart w:id="36" w:name="_Toc72395114"/>
      <w:r w:rsidRPr="00F31208">
        <w:rPr>
          <w:b/>
          <w:sz w:val="28"/>
          <w:szCs w:val="28"/>
          <w:lang w:val="vi-VN" w:eastAsia="x-none"/>
        </w:rPr>
        <w:t>1. Điều trị sau mổ</w:t>
      </w:r>
      <w:bookmarkEnd w:id="36"/>
    </w:p>
    <w:p w14:paraId="6229342C"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Thuốc kháng sinh và chống viêm tại chỗ và toàn thân nếu có chỉ định.</w:t>
      </w:r>
    </w:p>
    <w:p w14:paraId="61C36B67"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Thuốc giảm phù nề nếu cần.</w:t>
      </w:r>
    </w:p>
    <w:p w14:paraId="20FC2C15"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Thuốc dinh dưỡng giác mạc.</w:t>
      </w:r>
    </w:p>
    <w:p w14:paraId="0533D70F" w14:textId="598A96CF" w:rsidR="006E4926" w:rsidRPr="00F31208" w:rsidRDefault="006E4926" w:rsidP="006E4926">
      <w:pPr>
        <w:keepNext/>
        <w:keepLines/>
        <w:numPr>
          <w:ilvl w:val="3"/>
          <w:numId w:val="0"/>
        </w:numPr>
        <w:tabs>
          <w:tab w:val="left" w:pos="567"/>
          <w:tab w:val="left" w:pos="709"/>
          <w:tab w:val="left" w:pos="1276"/>
        </w:tabs>
        <w:spacing w:before="60" w:after="60" w:line="276" w:lineRule="auto"/>
        <w:ind w:left="567" w:hanging="567"/>
        <w:jc w:val="both"/>
        <w:outlineLvl w:val="1"/>
        <w:rPr>
          <w:b/>
          <w:sz w:val="28"/>
          <w:szCs w:val="28"/>
          <w:lang w:eastAsia="x-none"/>
        </w:rPr>
      </w:pPr>
      <w:bookmarkStart w:id="37" w:name="_Toc72395115"/>
      <w:r w:rsidRPr="00F31208">
        <w:rPr>
          <w:b/>
          <w:sz w:val="28"/>
          <w:szCs w:val="28"/>
          <w:lang w:val="vi-VN" w:eastAsia="x-none"/>
        </w:rPr>
        <w:t>2. Theo dõi</w:t>
      </w:r>
      <w:bookmarkEnd w:id="37"/>
    </w:p>
    <w:p w14:paraId="30CDFB1F"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Trong phẫu thuật: mạch, nhiệt độ, huyết áp.</w:t>
      </w:r>
    </w:p>
    <w:p w14:paraId="69278F3A"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Sau phẫu thuật: theo dõi tình trạng mép mổ, các biến chứng có thể xuất hiện sớm hoặc muộn sau mổ.</w:t>
      </w:r>
    </w:p>
    <w:p w14:paraId="2DAEA267" w14:textId="77777777" w:rsidR="006E4926" w:rsidRPr="00F31208" w:rsidRDefault="006E4926" w:rsidP="006E4926">
      <w:pPr>
        <w:tabs>
          <w:tab w:val="left" w:pos="567"/>
        </w:tabs>
        <w:spacing w:before="60" w:after="60" w:line="276" w:lineRule="auto"/>
        <w:jc w:val="both"/>
        <w:rPr>
          <w:rFonts w:eastAsia="Calibri"/>
          <w:b/>
          <w:sz w:val="28"/>
          <w:szCs w:val="28"/>
          <w:lang w:val="vi-VN"/>
        </w:rPr>
      </w:pPr>
      <w:r w:rsidRPr="00F31208">
        <w:rPr>
          <w:rFonts w:eastAsia="Calibri"/>
          <w:b/>
          <w:sz w:val="28"/>
          <w:szCs w:val="28"/>
          <w:lang w:val="vi-VN"/>
        </w:rPr>
        <w:t>VII.</w:t>
      </w:r>
      <w:r w:rsidRPr="00F31208">
        <w:rPr>
          <w:rFonts w:eastAsia="Calibri"/>
          <w:b/>
          <w:sz w:val="28"/>
          <w:szCs w:val="28"/>
          <w:lang w:val="vi-VN"/>
        </w:rPr>
        <w:tab/>
        <w:t>BIẾN CHỨNG VÀ XỬ TRÍ BIẾN CHỨNG</w:t>
      </w:r>
    </w:p>
    <w:p w14:paraId="1F990656" w14:textId="269313C9" w:rsidR="006E4926" w:rsidRPr="00F31208" w:rsidRDefault="00565288" w:rsidP="00565288">
      <w:pPr>
        <w:keepNext/>
        <w:keepLines/>
        <w:numPr>
          <w:ilvl w:val="3"/>
          <w:numId w:val="0"/>
        </w:numPr>
        <w:tabs>
          <w:tab w:val="left" w:pos="567"/>
          <w:tab w:val="left" w:pos="709"/>
          <w:tab w:val="left" w:pos="1276"/>
        </w:tabs>
        <w:spacing w:before="60" w:after="60" w:line="276" w:lineRule="auto"/>
        <w:ind w:left="567" w:hanging="567"/>
        <w:jc w:val="both"/>
        <w:outlineLvl w:val="1"/>
        <w:rPr>
          <w:b/>
          <w:sz w:val="28"/>
          <w:szCs w:val="28"/>
          <w:lang w:val="vi-VN" w:eastAsia="x-none"/>
        </w:rPr>
      </w:pPr>
      <w:bookmarkStart w:id="38" w:name="_Toc72395116"/>
      <w:r>
        <w:rPr>
          <w:b/>
          <w:sz w:val="28"/>
          <w:szCs w:val="28"/>
          <w:lang w:eastAsia="x-none"/>
        </w:rPr>
        <w:t xml:space="preserve">1. </w:t>
      </w:r>
      <w:r w:rsidR="006E4926" w:rsidRPr="00F31208">
        <w:rPr>
          <w:b/>
          <w:sz w:val="28"/>
          <w:szCs w:val="28"/>
          <w:lang w:val="vi-VN" w:eastAsia="x-none"/>
        </w:rPr>
        <w:t>Biến chứng trong phẫu thuật</w:t>
      </w:r>
      <w:bookmarkEnd w:id="38"/>
    </w:p>
    <w:p w14:paraId="4C94DE91"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color w:val="000000"/>
          <w:sz w:val="28"/>
          <w:szCs w:val="28"/>
          <w:lang w:val="vi-VN"/>
        </w:rPr>
        <w:t xml:space="preserve">Chảy máu: cầm </w:t>
      </w:r>
      <w:r w:rsidRPr="00F31208">
        <w:rPr>
          <w:rFonts w:eastAsia="Calibri"/>
          <w:bCs/>
          <w:color w:val="000000"/>
          <w:sz w:val="28"/>
          <w:szCs w:val="28"/>
          <w:lang w:val="vi-VN"/>
        </w:rPr>
        <w:t>máu bằng dao điện</w:t>
      </w:r>
    </w:p>
    <w:p w14:paraId="062B4BE7"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color w:val="000000"/>
          <w:sz w:val="28"/>
          <w:szCs w:val="28"/>
          <w:lang w:val="vi-VN"/>
        </w:rPr>
      </w:pPr>
      <w:r w:rsidRPr="00F31208">
        <w:rPr>
          <w:rFonts w:eastAsia="Calibri"/>
          <w:bCs/>
          <w:color w:val="000000"/>
          <w:sz w:val="28"/>
          <w:szCs w:val="28"/>
          <w:lang w:val="vi-VN"/>
        </w:rPr>
        <w:t>Tổn thương nhãn cầu: xác định</w:t>
      </w:r>
      <w:r w:rsidRPr="00F31208">
        <w:rPr>
          <w:rFonts w:eastAsia="Calibri"/>
          <w:color w:val="000000"/>
          <w:sz w:val="28"/>
          <w:szCs w:val="28"/>
          <w:lang w:val="vi-VN"/>
        </w:rPr>
        <w:t xml:space="preserve"> nguyên nhân và xử trí </w:t>
      </w:r>
    </w:p>
    <w:p w14:paraId="460B8D9F" w14:textId="082A3AF6" w:rsidR="006E4926" w:rsidRPr="00F31208" w:rsidRDefault="00565288" w:rsidP="00565288">
      <w:pPr>
        <w:keepNext/>
        <w:keepLines/>
        <w:tabs>
          <w:tab w:val="left" w:pos="567"/>
          <w:tab w:val="left" w:pos="709"/>
          <w:tab w:val="left" w:pos="1276"/>
        </w:tabs>
        <w:spacing w:before="60" w:after="60" w:line="276" w:lineRule="auto"/>
        <w:jc w:val="both"/>
        <w:outlineLvl w:val="1"/>
        <w:rPr>
          <w:b/>
          <w:sz w:val="28"/>
          <w:szCs w:val="28"/>
          <w:lang w:val="vi-VN" w:eastAsia="x-none"/>
        </w:rPr>
      </w:pPr>
      <w:bookmarkStart w:id="39" w:name="_Toc72395117"/>
      <w:r>
        <w:rPr>
          <w:b/>
          <w:sz w:val="28"/>
          <w:szCs w:val="28"/>
          <w:lang w:eastAsia="x-none"/>
        </w:rPr>
        <w:t xml:space="preserve">2. </w:t>
      </w:r>
      <w:r w:rsidR="006E4926" w:rsidRPr="00F31208">
        <w:rPr>
          <w:b/>
          <w:sz w:val="28"/>
          <w:szCs w:val="28"/>
          <w:lang w:val="vi-VN" w:eastAsia="x-none"/>
        </w:rPr>
        <w:t>Biến chứng sau phẫu thuật</w:t>
      </w:r>
      <w:bookmarkEnd w:id="39"/>
    </w:p>
    <w:p w14:paraId="4444E926"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Chảy máu: cầm máu</w:t>
      </w:r>
    </w:p>
    <w:p w14:paraId="22B12F39"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Nhiễm trùng: điều trị kháng sinh tại chỗ và toàn thân</w:t>
      </w:r>
    </w:p>
    <w:p w14:paraId="026D5E13"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Hở mi: Tra nước mắt nhân tạo, kháng sinh mỡ. Xử trí hạ mi khi có biến chứng đe doạ thị lực.</w:t>
      </w:r>
      <w:bookmarkStart w:id="40" w:name="_Toc438366031"/>
      <w:bookmarkStart w:id="41" w:name="_Toc435631299"/>
    </w:p>
    <w:p w14:paraId="38BEB381" w14:textId="77777777" w:rsidR="006E4926" w:rsidRPr="00F31208" w:rsidRDefault="006E4926" w:rsidP="006E4926">
      <w:pPr>
        <w:keepNext/>
        <w:keepLines/>
        <w:tabs>
          <w:tab w:val="left" w:pos="142"/>
          <w:tab w:val="left" w:pos="567"/>
        </w:tabs>
        <w:spacing w:before="60" w:after="60" w:line="276" w:lineRule="auto"/>
        <w:ind w:left="567"/>
        <w:jc w:val="center"/>
        <w:outlineLvl w:val="0"/>
        <w:rPr>
          <w:caps/>
          <w:color w:val="000000"/>
          <w:sz w:val="28"/>
          <w:szCs w:val="28"/>
          <w:lang w:val="vi-VN" w:eastAsia="x-none"/>
        </w:rPr>
      </w:pPr>
      <w:r w:rsidRPr="00F31208">
        <w:rPr>
          <w:b/>
          <w:caps/>
          <w:color w:val="000000"/>
          <w:sz w:val="28"/>
          <w:szCs w:val="28"/>
          <w:lang w:val="x-none" w:eastAsia="x-none"/>
        </w:rPr>
        <w:br w:type="page"/>
      </w:r>
      <w:bookmarkStart w:id="42" w:name="_Toc72395118"/>
      <w:r w:rsidRPr="00F31208">
        <w:rPr>
          <w:b/>
          <w:caps/>
          <w:sz w:val="28"/>
          <w:szCs w:val="32"/>
          <w:lang w:val="x-none" w:eastAsia="x-none"/>
        </w:rPr>
        <w:lastRenderedPageBreak/>
        <w:t>TREO CUNG MÀY</w:t>
      </w:r>
      <w:bookmarkEnd w:id="42"/>
    </w:p>
    <w:p w14:paraId="06F922FA" w14:textId="77777777" w:rsidR="006E4926" w:rsidRPr="00F31208" w:rsidRDefault="006E4926" w:rsidP="006E4926">
      <w:pPr>
        <w:tabs>
          <w:tab w:val="left" w:pos="567"/>
        </w:tabs>
        <w:spacing w:before="120" w:after="120" w:line="276" w:lineRule="auto"/>
        <w:jc w:val="both"/>
        <w:rPr>
          <w:b/>
          <w:sz w:val="28"/>
          <w:szCs w:val="28"/>
        </w:rPr>
      </w:pPr>
    </w:p>
    <w:bookmarkEnd w:id="40"/>
    <w:bookmarkEnd w:id="41"/>
    <w:p w14:paraId="1EBF8366" w14:textId="2BB238B4" w:rsidR="006E4926" w:rsidRPr="00F31208" w:rsidRDefault="006E4926" w:rsidP="00037A64">
      <w:pPr>
        <w:numPr>
          <w:ilvl w:val="0"/>
          <w:numId w:val="5"/>
        </w:numPr>
        <w:tabs>
          <w:tab w:val="left" w:pos="284"/>
          <w:tab w:val="left" w:pos="567"/>
        </w:tabs>
        <w:spacing w:before="120" w:after="120" w:line="276" w:lineRule="auto"/>
        <w:ind w:left="0" w:firstLine="0"/>
        <w:jc w:val="both"/>
        <w:rPr>
          <w:rFonts w:eastAsia="Calibri"/>
          <w:b/>
          <w:sz w:val="28"/>
          <w:szCs w:val="28"/>
        </w:rPr>
      </w:pPr>
      <w:r w:rsidRPr="00F31208">
        <w:rPr>
          <w:rFonts w:eastAsia="Calibri"/>
          <w:b/>
          <w:sz w:val="28"/>
          <w:szCs w:val="28"/>
        </w:rPr>
        <w:t>ĐỊNH NGHĨA</w:t>
      </w:r>
    </w:p>
    <w:p w14:paraId="3420AAD6"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color w:val="000000"/>
          <w:sz w:val="28"/>
          <w:szCs w:val="28"/>
          <w:lang w:val="vi-VN"/>
        </w:rPr>
      </w:pPr>
      <w:r w:rsidRPr="00F31208">
        <w:rPr>
          <w:rFonts w:eastAsia="Calibri"/>
          <w:color w:val="000000"/>
          <w:sz w:val="28"/>
          <w:szCs w:val="28"/>
          <w:lang w:val="vi-VN"/>
        </w:rPr>
        <w:t>Phẫu thuật treo cung mày là phẫu thuật điều chỉnh vị trí của cung mày.</w:t>
      </w:r>
    </w:p>
    <w:p w14:paraId="644691DB" w14:textId="77777777" w:rsidR="006E4926" w:rsidRPr="00F31208" w:rsidRDefault="006E4926" w:rsidP="00037A64">
      <w:pPr>
        <w:numPr>
          <w:ilvl w:val="0"/>
          <w:numId w:val="5"/>
        </w:numPr>
        <w:tabs>
          <w:tab w:val="left" w:pos="284"/>
          <w:tab w:val="left" w:pos="426"/>
        </w:tabs>
        <w:spacing w:before="120" w:after="120" w:line="276" w:lineRule="auto"/>
        <w:ind w:left="0" w:firstLine="0"/>
        <w:jc w:val="both"/>
        <w:rPr>
          <w:rFonts w:eastAsia="Calibri"/>
          <w:b/>
          <w:sz w:val="28"/>
          <w:szCs w:val="28"/>
        </w:rPr>
      </w:pPr>
      <w:r w:rsidRPr="00F31208">
        <w:rPr>
          <w:rFonts w:eastAsia="Calibri"/>
          <w:b/>
          <w:sz w:val="28"/>
          <w:szCs w:val="28"/>
        </w:rPr>
        <w:t xml:space="preserve">CHỈ ĐỊNH </w:t>
      </w:r>
    </w:p>
    <w:p w14:paraId="02566EA8" w14:textId="4DE8F4F3"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color w:val="000000"/>
          <w:sz w:val="28"/>
          <w:szCs w:val="28"/>
          <w:lang w:val="vi-VN"/>
        </w:rPr>
      </w:pPr>
      <w:r w:rsidRPr="00F31208">
        <w:rPr>
          <w:rFonts w:eastAsia="Calibri"/>
          <w:color w:val="000000"/>
          <w:sz w:val="28"/>
          <w:szCs w:val="28"/>
          <w:lang w:val="vi-VN"/>
        </w:rPr>
        <w:t xml:space="preserve">Cho những </w:t>
      </w:r>
      <w:r w:rsidR="009F39B3" w:rsidRPr="00F31208">
        <w:rPr>
          <w:sz w:val="28"/>
          <w:szCs w:val="28"/>
        </w:rPr>
        <w:t xml:space="preserve">người bệnh </w:t>
      </w:r>
      <w:r w:rsidRPr="00F31208">
        <w:rPr>
          <w:rFonts w:eastAsia="Calibri"/>
          <w:color w:val="000000"/>
          <w:sz w:val="28"/>
          <w:szCs w:val="28"/>
          <w:lang w:val="vi-VN"/>
        </w:rPr>
        <w:t>sa trễ da mi trên hoặc thừa da trán</w:t>
      </w:r>
      <w:r w:rsidRPr="00F31208">
        <w:rPr>
          <w:rFonts w:eastAsia="Calibri"/>
          <w:color w:val="000000"/>
          <w:sz w:val="28"/>
          <w:szCs w:val="28"/>
        </w:rPr>
        <w:t>.</w:t>
      </w:r>
      <w:r w:rsidRPr="00F31208">
        <w:rPr>
          <w:rFonts w:eastAsia="Calibri"/>
          <w:color w:val="000000"/>
          <w:sz w:val="28"/>
          <w:szCs w:val="28"/>
          <w:lang w:val="vi-VN"/>
        </w:rPr>
        <w:t xml:space="preserve"> </w:t>
      </w:r>
    </w:p>
    <w:p w14:paraId="48DFCC51" w14:textId="5AA74169" w:rsidR="006E4926" w:rsidRPr="00F31208" w:rsidRDefault="00980E5E" w:rsidP="00037A64">
      <w:pPr>
        <w:numPr>
          <w:ilvl w:val="0"/>
          <w:numId w:val="5"/>
        </w:numPr>
        <w:tabs>
          <w:tab w:val="left" w:pos="284"/>
          <w:tab w:val="left" w:pos="426"/>
        </w:tabs>
        <w:spacing w:before="120" w:after="120" w:line="276" w:lineRule="auto"/>
        <w:ind w:left="0" w:firstLine="0"/>
        <w:jc w:val="both"/>
        <w:rPr>
          <w:rFonts w:eastAsia="Calibri"/>
          <w:b/>
          <w:sz w:val="28"/>
          <w:szCs w:val="28"/>
        </w:rPr>
      </w:pPr>
      <w:r>
        <w:rPr>
          <w:rFonts w:eastAsia="Calibri"/>
          <w:b/>
          <w:sz w:val="28"/>
          <w:szCs w:val="28"/>
        </w:rPr>
        <w:t xml:space="preserve"> </w:t>
      </w:r>
      <w:r w:rsidR="006E4926" w:rsidRPr="00F31208">
        <w:rPr>
          <w:rFonts w:eastAsia="Calibri"/>
          <w:b/>
          <w:sz w:val="28"/>
          <w:szCs w:val="28"/>
        </w:rPr>
        <w:t>CHỐNG CHỈ ĐỊNH</w:t>
      </w:r>
      <w:bookmarkStart w:id="43" w:name="_Toc435631318"/>
    </w:p>
    <w:p w14:paraId="4CAE1C7D"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Mắc các bệnh lý khác về mắt như u xơ thần kinh, nhược cơ…</w:t>
      </w:r>
    </w:p>
    <w:p w14:paraId="4E87C8D1"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Tình trạng toàn thân chưa cho phép phẫu thuật.</w:t>
      </w:r>
    </w:p>
    <w:p w14:paraId="4A2FD8DC"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Bệnh chuyển hóa.</w:t>
      </w:r>
    </w:p>
    <w:p w14:paraId="289F4F15"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Bệnh rối loạn đông máu.</w:t>
      </w:r>
    </w:p>
    <w:p w14:paraId="02A9A655"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bCs/>
          <w:color w:val="000000"/>
          <w:sz w:val="28"/>
          <w:szCs w:val="28"/>
          <w:lang w:val="vi-VN"/>
        </w:rPr>
      </w:pPr>
      <w:r w:rsidRPr="00F31208">
        <w:rPr>
          <w:rFonts w:eastAsia="Calibri"/>
          <w:bCs/>
          <w:color w:val="000000"/>
          <w:sz w:val="28"/>
          <w:szCs w:val="28"/>
          <w:lang w:val="vi-VN"/>
        </w:rPr>
        <w:t>Các bệnh lý tại mắt.</w:t>
      </w:r>
    </w:p>
    <w:p w14:paraId="415ECC37" w14:textId="4E095DF0" w:rsidR="006E4926" w:rsidRPr="00F31208" w:rsidRDefault="006E4926" w:rsidP="00037A64">
      <w:pPr>
        <w:numPr>
          <w:ilvl w:val="0"/>
          <w:numId w:val="5"/>
        </w:numPr>
        <w:tabs>
          <w:tab w:val="left" w:pos="284"/>
          <w:tab w:val="left" w:pos="426"/>
        </w:tabs>
        <w:spacing w:before="120" w:after="120" w:line="276" w:lineRule="auto"/>
        <w:ind w:left="0" w:firstLine="0"/>
        <w:jc w:val="both"/>
        <w:rPr>
          <w:rFonts w:eastAsia="Calibri"/>
          <w:b/>
          <w:sz w:val="28"/>
          <w:szCs w:val="28"/>
        </w:rPr>
      </w:pPr>
      <w:r w:rsidRPr="00F31208">
        <w:rPr>
          <w:rFonts w:eastAsia="Calibri"/>
          <w:b/>
          <w:sz w:val="28"/>
          <w:szCs w:val="28"/>
        </w:rPr>
        <w:t>CHUẨN BỊ</w:t>
      </w:r>
    </w:p>
    <w:p w14:paraId="14642233" w14:textId="185FDAE3" w:rsidR="00083EE7" w:rsidRPr="00F31208" w:rsidRDefault="006E4926" w:rsidP="000A70BA">
      <w:pPr>
        <w:tabs>
          <w:tab w:val="left" w:pos="284"/>
          <w:tab w:val="left" w:pos="567"/>
        </w:tabs>
        <w:spacing w:before="120" w:after="120" w:line="276" w:lineRule="auto"/>
        <w:jc w:val="both"/>
        <w:rPr>
          <w:b/>
          <w:sz w:val="28"/>
          <w:szCs w:val="28"/>
        </w:rPr>
      </w:pPr>
      <w:r w:rsidRPr="00F31208">
        <w:rPr>
          <w:b/>
          <w:sz w:val="28"/>
          <w:szCs w:val="28"/>
        </w:rPr>
        <w:t>1.</w:t>
      </w:r>
      <w:r w:rsidRPr="00F31208">
        <w:rPr>
          <w:b/>
          <w:sz w:val="28"/>
          <w:szCs w:val="28"/>
        </w:rPr>
        <w:tab/>
        <w:t xml:space="preserve">Cán bộ thực hiện: </w:t>
      </w:r>
      <w:r w:rsidR="00083EE7" w:rsidRPr="006A7ACC">
        <w:rPr>
          <w:sz w:val="28"/>
          <w:szCs w:val="28"/>
          <w:lang w:val="vi-VN" w:eastAsia="x-none"/>
        </w:rPr>
        <w:t>Bác sỹ có chứng chỉ hành nghề với phạm vi hoạt động chuyên môn là khám bệnh, chữa bệnh chuyên khoa mắt và có chứng chỉ</w:t>
      </w:r>
      <w:r w:rsidR="00083EE7" w:rsidRPr="00083EE7">
        <w:rPr>
          <w:sz w:val="28"/>
          <w:szCs w:val="28"/>
          <w:lang w:val="vi-VN" w:eastAsia="x-none"/>
        </w:rPr>
        <w:t>/</w:t>
      </w:r>
      <w:r w:rsidR="00083EE7" w:rsidRPr="006A7ACC">
        <w:rPr>
          <w:sz w:val="28"/>
          <w:szCs w:val="28"/>
          <w:lang w:val="vi-VN" w:eastAsia="x-none"/>
        </w:rPr>
        <w:t xml:space="preserve">chứng nhận về phẫu </w:t>
      </w:r>
      <w:r w:rsidR="00083EE7" w:rsidRPr="00083EE7">
        <w:rPr>
          <w:sz w:val="28"/>
          <w:szCs w:val="28"/>
        </w:rPr>
        <w:t>thuật</w:t>
      </w:r>
      <w:r w:rsidR="00083EE7" w:rsidRPr="006A7ACC">
        <w:rPr>
          <w:sz w:val="28"/>
          <w:szCs w:val="28"/>
          <w:lang w:val="vi-VN" w:eastAsia="x-none"/>
        </w:rPr>
        <w:t xml:space="preserve"> tạo hình thẩm mỹ hoặc </w:t>
      </w:r>
      <w:r w:rsidR="00083EE7" w:rsidRPr="00083EE7">
        <w:rPr>
          <w:sz w:val="28"/>
          <w:szCs w:val="28"/>
          <w:lang w:val="vi-VN" w:eastAsia="x-none"/>
        </w:rPr>
        <w:t xml:space="preserve">bác sỹ có chứng chỉ hành nghề với </w:t>
      </w:r>
      <w:r w:rsidR="00083EE7" w:rsidRPr="006A7ACC">
        <w:rPr>
          <w:sz w:val="28"/>
          <w:szCs w:val="28"/>
          <w:lang w:val="vi-VN" w:eastAsia="x-none"/>
        </w:rPr>
        <w:t>phạm vi hoạt động</w:t>
      </w:r>
      <w:r w:rsidR="00083EE7" w:rsidRPr="00083EE7">
        <w:rPr>
          <w:sz w:val="28"/>
          <w:szCs w:val="28"/>
          <w:lang w:val="vi-VN" w:eastAsia="x-none"/>
        </w:rPr>
        <w:t xml:space="preserve"> chuyên môn</w:t>
      </w:r>
      <w:r w:rsidR="00083EE7" w:rsidRPr="006A7ACC">
        <w:rPr>
          <w:sz w:val="28"/>
          <w:szCs w:val="28"/>
          <w:lang w:val="vi-VN" w:eastAsia="x-none"/>
        </w:rPr>
        <w:t xml:space="preserve"> </w:t>
      </w:r>
      <w:r w:rsidR="00083EE7" w:rsidRPr="00083EE7">
        <w:rPr>
          <w:sz w:val="28"/>
          <w:szCs w:val="28"/>
          <w:lang w:val="vi-VN" w:eastAsia="x-none"/>
        </w:rPr>
        <w:t>khám bệnh, chữa bệnh theo chuyên khoa phẫu thuật tạo hình thẩm mỹ.</w:t>
      </w:r>
    </w:p>
    <w:p w14:paraId="1988CE1A" w14:textId="77777777" w:rsidR="006E4926" w:rsidRPr="00F31208" w:rsidRDefault="006E4926" w:rsidP="000A70BA">
      <w:pPr>
        <w:tabs>
          <w:tab w:val="left" w:pos="284"/>
          <w:tab w:val="left" w:pos="567"/>
        </w:tabs>
        <w:spacing w:before="120" w:after="120" w:line="276" w:lineRule="auto"/>
        <w:jc w:val="both"/>
        <w:rPr>
          <w:b/>
          <w:sz w:val="28"/>
          <w:szCs w:val="28"/>
        </w:rPr>
      </w:pPr>
      <w:r w:rsidRPr="00F31208">
        <w:rPr>
          <w:b/>
          <w:sz w:val="28"/>
          <w:szCs w:val="28"/>
        </w:rPr>
        <w:t>2.</w:t>
      </w:r>
      <w:r w:rsidRPr="00F31208">
        <w:rPr>
          <w:b/>
          <w:sz w:val="28"/>
          <w:szCs w:val="28"/>
        </w:rPr>
        <w:tab/>
        <w:t>Phương tiện</w:t>
      </w:r>
    </w:p>
    <w:p w14:paraId="30577943"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color w:val="000000"/>
          <w:sz w:val="28"/>
          <w:szCs w:val="28"/>
          <w:lang w:val="vi-VN"/>
        </w:rPr>
      </w:pPr>
      <w:r w:rsidRPr="00F31208">
        <w:rPr>
          <w:rFonts w:eastAsia="Calibri"/>
          <w:color w:val="000000"/>
          <w:sz w:val="28"/>
          <w:szCs w:val="28"/>
          <w:lang w:val="vi-VN"/>
        </w:rPr>
        <w:t>Bộ phẫu thuật mi.</w:t>
      </w:r>
    </w:p>
    <w:p w14:paraId="26D3D390"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color w:val="000000"/>
          <w:sz w:val="28"/>
          <w:szCs w:val="28"/>
          <w:lang w:val="vi-VN"/>
        </w:rPr>
      </w:pPr>
      <w:r w:rsidRPr="00F31208">
        <w:rPr>
          <w:rFonts w:eastAsia="Calibri"/>
          <w:color w:val="000000"/>
          <w:sz w:val="28"/>
          <w:szCs w:val="28"/>
          <w:lang w:val="vi-VN"/>
        </w:rPr>
        <w:t>Kính lúp hay sinh hiển vi phẫu thuật.</w:t>
      </w:r>
    </w:p>
    <w:p w14:paraId="2767F516"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color w:val="000000"/>
          <w:sz w:val="28"/>
          <w:szCs w:val="28"/>
          <w:lang w:val="vi-VN"/>
        </w:rPr>
      </w:pPr>
      <w:r w:rsidRPr="00F31208">
        <w:rPr>
          <w:rFonts w:eastAsia="Calibri"/>
          <w:color w:val="000000"/>
          <w:sz w:val="28"/>
          <w:szCs w:val="28"/>
          <w:lang w:val="vi-VN"/>
        </w:rPr>
        <w:t xml:space="preserve">Chỉ khâu Vicryl 5/0, Nylon 6.0 hoặc các loại chỉ tương đương. </w:t>
      </w:r>
    </w:p>
    <w:p w14:paraId="5A320231"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color w:val="000000"/>
          <w:sz w:val="28"/>
          <w:szCs w:val="28"/>
          <w:lang w:val="vi-VN"/>
        </w:rPr>
      </w:pPr>
      <w:r w:rsidRPr="00F31208">
        <w:rPr>
          <w:rFonts w:eastAsia="Calibri"/>
          <w:color w:val="000000"/>
          <w:sz w:val="28"/>
          <w:szCs w:val="28"/>
          <w:lang w:val="vi-VN"/>
        </w:rPr>
        <w:t>Máy đốt điện cầm máu.</w:t>
      </w:r>
    </w:p>
    <w:p w14:paraId="4B8AEA4A"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color w:val="000000"/>
          <w:sz w:val="28"/>
          <w:szCs w:val="28"/>
          <w:lang w:val="vi-VN"/>
        </w:rPr>
      </w:pPr>
      <w:r w:rsidRPr="00F31208">
        <w:rPr>
          <w:rFonts w:eastAsia="Calibri"/>
          <w:color w:val="000000"/>
          <w:sz w:val="28"/>
          <w:szCs w:val="28"/>
          <w:lang w:val="vi-VN"/>
        </w:rPr>
        <w:t>Dung dịch như: Betadin 10, 5%.</w:t>
      </w:r>
    </w:p>
    <w:p w14:paraId="2B4B0694"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color w:val="000000"/>
          <w:sz w:val="28"/>
          <w:szCs w:val="28"/>
          <w:lang w:val="vi-VN"/>
        </w:rPr>
      </w:pPr>
      <w:r w:rsidRPr="00F31208">
        <w:rPr>
          <w:rFonts w:eastAsia="Calibri"/>
          <w:color w:val="000000"/>
          <w:sz w:val="28"/>
          <w:szCs w:val="28"/>
          <w:lang w:val="vi-VN"/>
        </w:rPr>
        <w:t>Thuốc tê tại chỗ: Lidocain + Adrenalin.</w:t>
      </w:r>
    </w:p>
    <w:p w14:paraId="7848329B"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color w:val="000000"/>
          <w:sz w:val="28"/>
          <w:szCs w:val="28"/>
          <w:lang w:val="vi-VN"/>
        </w:rPr>
      </w:pPr>
      <w:r w:rsidRPr="00F31208">
        <w:rPr>
          <w:rFonts w:eastAsia="Calibri"/>
          <w:color w:val="000000"/>
          <w:sz w:val="28"/>
          <w:szCs w:val="28"/>
          <w:lang w:val="vi-VN"/>
        </w:rPr>
        <w:t>Dung dịch kháng sinh và mỡ kháng sinh.</w:t>
      </w:r>
    </w:p>
    <w:p w14:paraId="04CA5228" w14:textId="171ACEA7" w:rsidR="006E4926" w:rsidRPr="00F31208" w:rsidRDefault="000A70BA" w:rsidP="000A70BA">
      <w:pPr>
        <w:tabs>
          <w:tab w:val="left" w:pos="284"/>
          <w:tab w:val="left" w:pos="567"/>
        </w:tabs>
        <w:spacing w:before="120" w:after="120" w:line="276" w:lineRule="auto"/>
        <w:jc w:val="both"/>
        <w:rPr>
          <w:b/>
          <w:sz w:val="28"/>
          <w:szCs w:val="28"/>
        </w:rPr>
      </w:pPr>
      <w:r>
        <w:rPr>
          <w:b/>
          <w:sz w:val="28"/>
          <w:szCs w:val="28"/>
        </w:rPr>
        <w:t xml:space="preserve">3. </w:t>
      </w:r>
      <w:r w:rsidR="006E4926" w:rsidRPr="00F31208">
        <w:rPr>
          <w:b/>
          <w:sz w:val="28"/>
          <w:szCs w:val="28"/>
        </w:rPr>
        <w:t>Người bệnh</w:t>
      </w:r>
    </w:p>
    <w:p w14:paraId="08519743" w14:textId="05D99FBB"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color w:val="000000"/>
          <w:sz w:val="28"/>
          <w:szCs w:val="28"/>
          <w:lang w:val="vi-VN"/>
        </w:rPr>
      </w:pPr>
      <w:r w:rsidRPr="00F31208">
        <w:rPr>
          <w:rFonts w:eastAsia="Calibri"/>
          <w:color w:val="000000"/>
          <w:sz w:val="28"/>
          <w:szCs w:val="28"/>
          <w:lang w:val="vi-VN"/>
        </w:rPr>
        <w:t xml:space="preserve">Giải thích về cách thức phẫu thuật, kết quả và biến chứng có thể xảy ra cho </w:t>
      </w:r>
      <w:r w:rsidR="009F39B3" w:rsidRPr="00F31208">
        <w:rPr>
          <w:rFonts w:eastAsia="Calibri"/>
          <w:color w:val="000000"/>
          <w:sz w:val="28"/>
          <w:szCs w:val="28"/>
          <w:lang w:val="vi-VN"/>
        </w:rPr>
        <w:t xml:space="preserve">người bệnh </w:t>
      </w:r>
      <w:r w:rsidRPr="00F31208">
        <w:rPr>
          <w:rFonts w:eastAsia="Calibri"/>
          <w:color w:val="000000"/>
          <w:sz w:val="28"/>
          <w:szCs w:val="28"/>
          <w:lang w:val="vi-VN"/>
        </w:rPr>
        <w:t>và người nhà.</w:t>
      </w:r>
    </w:p>
    <w:p w14:paraId="3D249C43" w14:textId="05C69824" w:rsidR="006E4926" w:rsidRDefault="009F39B3" w:rsidP="00037A64">
      <w:pPr>
        <w:numPr>
          <w:ilvl w:val="0"/>
          <w:numId w:val="9"/>
        </w:numPr>
        <w:tabs>
          <w:tab w:val="left" w:pos="284"/>
          <w:tab w:val="left" w:pos="426"/>
          <w:tab w:val="left" w:pos="993"/>
        </w:tabs>
        <w:spacing w:before="120" w:after="120" w:line="276" w:lineRule="auto"/>
        <w:ind w:left="0" w:firstLine="142"/>
        <w:jc w:val="both"/>
        <w:rPr>
          <w:rFonts w:eastAsia="Calibri"/>
          <w:color w:val="000000"/>
          <w:sz w:val="28"/>
          <w:szCs w:val="28"/>
          <w:lang w:val="vi-VN"/>
        </w:rPr>
      </w:pPr>
      <w:r w:rsidRPr="00F31208">
        <w:rPr>
          <w:rFonts w:eastAsia="Calibri"/>
          <w:color w:val="000000"/>
          <w:sz w:val="28"/>
          <w:szCs w:val="28"/>
          <w:lang w:val="vi-VN"/>
        </w:rPr>
        <w:t xml:space="preserve">Người bệnh </w:t>
      </w:r>
      <w:r w:rsidR="006E4926" w:rsidRPr="00F31208">
        <w:rPr>
          <w:rFonts w:eastAsia="Calibri"/>
          <w:color w:val="000000"/>
          <w:sz w:val="28"/>
          <w:szCs w:val="28"/>
          <w:lang w:val="vi-VN"/>
        </w:rPr>
        <w:t>k</w:t>
      </w:r>
      <w:r w:rsidRPr="00F31208">
        <w:rPr>
          <w:rFonts w:eastAsia="Calibri"/>
          <w:color w:val="000000"/>
          <w:sz w:val="28"/>
          <w:szCs w:val="28"/>
          <w:lang w:val="vi-VN"/>
        </w:rPr>
        <w:t>ý</w:t>
      </w:r>
      <w:r w:rsidR="006E4926" w:rsidRPr="00F31208">
        <w:rPr>
          <w:rFonts w:eastAsia="Calibri"/>
          <w:color w:val="000000"/>
          <w:sz w:val="28"/>
          <w:szCs w:val="28"/>
          <w:lang w:val="vi-VN"/>
        </w:rPr>
        <w:t xml:space="preserve"> cam kết phẫu thuật.</w:t>
      </w:r>
    </w:p>
    <w:p w14:paraId="2121E150" w14:textId="77777777" w:rsidR="0043488A" w:rsidRPr="00F31208" w:rsidRDefault="0043488A" w:rsidP="0043488A">
      <w:pPr>
        <w:tabs>
          <w:tab w:val="left" w:pos="284"/>
          <w:tab w:val="left" w:pos="426"/>
          <w:tab w:val="left" w:pos="993"/>
        </w:tabs>
        <w:spacing w:before="120" w:after="120" w:line="276" w:lineRule="auto"/>
        <w:ind w:left="142"/>
        <w:jc w:val="both"/>
        <w:rPr>
          <w:rFonts w:eastAsia="Calibri"/>
          <w:color w:val="000000"/>
          <w:sz w:val="28"/>
          <w:szCs w:val="28"/>
          <w:lang w:val="vi-VN"/>
        </w:rPr>
      </w:pPr>
    </w:p>
    <w:p w14:paraId="45F8DCF1" w14:textId="2858D944" w:rsidR="006E4926" w:rsidRPr="00F31208" w:rsidRDefault="000A70BA" w:rsidP="000A70BA">
      <w:pPr>
        <w:tabs>
          <w:tab w:val="left" w:pos="567"/>
        </w:tabs>
        <w:spacing w:before="120" w:after="120" w:line="276" w:lineRule="auto"/>
        <w:jc w:val="both"/>
        <w:rPr>
          <w:b/>
          <w:sz w:val="28"/>
          <w:szCs w:val="28"/>
        </w:rPr>
      </w:pPr>
      <w:r>
        <w:rPr>
          <w:b/>
          <w:sz w:val="28"/>
          <w:szCs w:val="28"/>
        </w:rPr>
        <w:lastRenderedPageBreak/>
        <w:t xml:space="preserve">4. </w:t>
      </w:r>
      <w:r w:rsidR="006E4926" w:rsidRPr="00F31208">
        <w:rPr>
          <w:b/>
          <w:sz w:val="28"/>
          <w:szCs w:val="28"/>
        </w:rPr>
        <w:t xml:space="preserve">Hồ sơ bệnh án    </w:t>
      </w:r>
    </w:p>
    <w:p w14:paraId="7740E902"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color w:val="000000"/>
          <w:sz w:val="28"/>
          <w:szCs w:val="28"/>
          <w:lang w:val="vi-VN"/>
        </w:rPr>
      </w:pPr>
      <w:r w:rsidRPr="00F31208">
        <w:rPr>
          <w:rFonts w:eastAsia="Calibri"/>
          <w:color w:val="000000"/>
          <w:sz w:val="28"/>
          <w:szCs w:val="28"/>
          <w:lang w:val="vi-VN"/>
        </w:rPr>
        <w:t>Theo quy định của Bộ Y tế.</w:t>
      </w:r>
    </w:p>
    <w:p w14:paraId="1037DB4E"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color w:val="000000"/>
          <w:sz w:val="28"/>
          <w:szCs w:val="28"/>
          <w:lang w:val="vi-VN"/>
        </w:rPr>
      </w:pPr>
      <w:r w:rsidRPr="00F31208">
        <w:rPr>
          <w:rFonts w:eastAsia="Calibri"/>
          <w:color w:val="000000"/>
          <w:sz w:val="28"/>
          <w:szCs w:val="28"/>
          <w:lang w:val="vi-VN"/>
        </w:rPr>
        <w:t>Mô tả tổn thương bằng hình vẽ.</w:t>
      </w:r>
    </w:p>
    <w:p w14:paraId="49E4F044"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color w:val="000000"/>
          <w:sz w:val="28"/>
          <w:szCs w:val="28"/>
          <w:lang w:val="vi-VN"/>
        </w:rPr>
      </w:pPr>
      <w:r w:rsidRPr="00F31208">
        <w:rPr>
          <w:rFonts w:eastAsia="Calibri"/>
          <w:color w:val="000000"/>
          <w:sz w:val="28"/>
          <w:szCs w:val="28"/>
          <w:lang w:val="vi-VN"/>
        </w:rPr>
        <w:t>Ghi rõ dự kiến phương pháp định thực hiện.</w:t>
      </w:r>
    </w:p>
    <w:p w14:paraId="6EE22BA1" w14:textId="1A6EBBDC" w:rsidR="006E4926" w:rsidRPr="00F31208" w:rsidRDefault="008A3885" w:rsidP="00037A64">
      <w:pPr>
        <w:numPr>
          <w:ilvl w:val="0"/>
          <w:numId w:val="5"/>
        </w:numPr>
        <w:tabs>
          <w:tab w:val="left" w:pos="284"/>
          <w:tab w:val="left" w:pos="426"/>
        </w:tabs>
        <w:spacing w:before="120" w:after="120" w:line="276" w:lineRule="auto"/>
        <w:ind w:left="0" w:firstLine="0"/>
        <w:jc w:val="both"/>
        <w:rPr>
          <w:rFonts w:eastAsia="Calibri"/>
          <w:b/>
          <w:sz w:val="28"/>
          <w:szCs w:val="28"/>
          <w:lang w:val="vi-VN"/>
        </w:rPr>
      </w:pPr>
      <w:r>
        <w:rPr>
          <w:rFonts w:eastAsia="Calibri"/>
          <w:b/>
          <w:sz w:val="28"/>
          <w:szCs w:val="28"/>
        </w:rPr>
        <w:t xml:space="preserve"> </w:t>
      </w:r>
      <w:r w:rsidR="006E4926" w:rsidRPr="00F31208">
        <w:rPr>
          <w:rFonts w:eastAsia="Calibri"/>
          <w:b/>
          <w:sz w:val="28"/>
          <w:szCs w:val="28"/>
          <w:lang w:val="vi-VN"/>
        </w:rPr>
        <w:t>CÁC BƯỚC TIẾN HÀNH</w:t>
      </w:r>
    </w:p>
    <w:p w14:paraId="75B0B1E7" w14:textId="569265B8" w:rsidR="006E4926" w:rsidRPr="00F31208" w:rsidRDefault="006E4926" w:rsidP="006E4926">
      <w:pPr>
        <w:tabs>
          <w:tab w:val="left" w:pos="567"/>
        </w:tabs>
        <w:spacing w:before="120" w:after="120" w:line="276" w:lineRule="auto"/>
        <w:jc w:val="both"/>
        <w:rPr>
          <w:b/>
          <w:sz w:val="28"/>
          <w:szCs w:val="28"/>
          <w:lang w:val="vi-VN"/>
        </w:rPr>
      </w:pPr>
      <w:r w:rsidRPr="00F31208">
        <w:rPr>
          <w:b/>
          <w:sz w:val="28"/>
          <w:szCs w:val="28"/>
          <w:lang w:val="vi-VN"/>
        </w:rPr>
        <w:t>1.</w:t>
      </w:r>
      <w:r w:rsidR="000A70BA" w:rsidRPr="000A70BA">
        <w:rPr>
          <w:b/>
          <w:sz w:val="28"/>
          <w:szCs w:val="28"/>
          <w:lang w:val="vi-VN"/>
        </w:rPr>
        <w:t xml:space="preserve"> </w:t>
      </w:r>
      <w:r w:rsidRPr="00F31208">
        <w:rPr>
          <w:b/>
          <w:sz w:val="28"/>
          <w:szCs w:val="28"/>
          <w:lang w:val="vi-VN"/>
        </w:rPr>
        <w:t>Kiểm tra hồ sơ bệnh án</w:t>
      </w:r>
    </w:p>
    <w:p w14:paraId="16A5D2D9" w14:textId="495517EA" w:rsidR="006E4926" w:rsidRPr="00F31208" w:rsidRDefault="006E4926" w:rsidP="006E4926">
      <w:pPr>
        <w:tabs>
          <w:tab w:val="left" w:pos="567"/>
        </w:tabs>
        <w:spacing w:before="120" w:after="120" w:line="276" w:lineRule="auto"/>
        <w:jc w:val="both"/>
        <w:rPr>
          <w:b/>
          <w:sz w:val="28"/>
          <w:szCs w:val="28"/>
          <w:lang w:val="vi-VN"/>
        </w:rPr>
      </w:pPr>
      <w:r w:rsidRPr="00F31208">
        <w:rPr>
          <w:b/>
          <w:sz w:val="28"/>
          <w:szCs w:val="28"/>
          <w:lang w:val="vi-VN"/>
        </w:rPr>
        <w:t>2. Kiểm tra người bệnh</w:t>
      </w:r>
    </w:p>
    <w:p w14:paraId="72967FE8" w14:textId="60833E34" w:rsidR="006E4926" w:rsidRPr="00F31208" w:rsidRDefault="006E4926" w:rsidP="006E4926">
      <w:pPr>
        <w:tabs>
          <w:tab w:val="left" w:pos="567"/>
          <w:tab w:val="left" w:pos="709"/>
        </w:tabs>
        <w:spacing w:before="120" w:after="120" w:line="276" w:lineRule="auto"/>
        <w:jc w:val="both"/>
        <w:rPr>
          <w:b/>
          <w:sz w:val="28"/>
          <w:szCs w:val="28"/>
          <w:lang w:val="vi-VN"/>
        </w:rPr>
      </w:pPr>
      <w:r w:rsidRPr="00F31208">
        <w:rPr>
          <w:b/>
          <w:sz w:val="28"/>
          <w:szCs w:val="28"/>
          <w:lang w:val="vi-VN"/>
        </w:rPr>
        <w:t>3. Thực hiện kỹ thuật</w:t>
      </w:r>
    </w:p>
    <w:p w14:paraId="12B5E683" w14:textId="25F634B2" w:rsidR="006E4926" w:rsidRPr="00F31208" w:rsidRDefault="006E4926" w:rsidP="006E4926">
      <w:pPr>
        <w:tabs>
          <w:tab w:val="left" w:pos="567"/>
        </w:tabs>
        <w:spacing w:before="120" w:after="120" w:line="276" w:lineRule="auto"/>
        <w:jc w:val="both"/>
        <w:rPr>
          <w:rFonts w:eastAsia="Calibri"/>
          <w:b/>
          <w:i/>
          <w:sz w:val="28"/>
          <w:szCs w:val="28"/>
          <w:lang w:val="vi-VN"/>
        </w:rPr>
      </w:pPr>
      <w:r w:rsidRPr="00F31208">
        <w:rPr>
          <w:rFonts w:eastAsia="Calibri"/>
          <w:b/>
          <w:i/>
          <w:sz w:val="28"/>
          <w:szCs w:val="28"/>
          <w:lang w:val="vi-VN"/>
        </w:rPr>
        <w:t>Các bước tiến hành</w:t>
      </w:r>
    </w:p>
    <w:p w14:paraId="6758F38C" w14:textId="0EBA717B" w:rsidR="006E4926" w:rsidRPr="00F31208" w:rsidRDefault="006E4926" w:rsidP="006E4926">
      <w:pPr>
        <w:tabs>
          <w:tab w:val="left" w:pos="567"/>
          <w:tab w:val="left" w:pos="630"/>
          <w:tab w:val="left" w:pos="720"/>
        </w:tabs>
        <w:spacing w:before="120" w:after="120" w:line="276" w:lineRule="auto"/>
        <w:jc w:val="both"/>
        <w:rPr>
          <w:rFonts w:eastAsia="Calibri"/>
          <w:b/>
          <w:i/>
          <w:sz w:val="28"/>
          <w:szCs w:val="28"/>
          <w:lang w:val="vi-VN"/>
        </w:rPr>
      </w:pPr>
      <w:r w:rsidRPr="00F31208">
        <w:rPr>
          <w:rFonts w:eastAsia="Calibri"/>
          <w:b/>
          <w:i/>
          <w:sz w:val="28"/>
          <w:szCs w:val="28"/>
          <w:lang w:val="vi-VN"/>
        </w:rPr>
        <w:t>3.1.</w:t>
      </w:r>
      <w:r w:rsidRPr="00F31208">
        <w:rPr>
          <w:rFonts w:eastAsia="Calibri"/>
          <w:b/>
          <w:i/>
          <w:sz w:val="28"/>
          <w:szCs w:val="28"/>
          <w:lang w:val="vi-VN"/>
        </w:rPr>
        <w:tab/>
        <w:t>Nâng cung mày theo bờ trên cung mày</w:t>
      </w:r>
    </w:p>
    <w:p w14:paraId="5A843865"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color w:val="000000"/>
          <w:sz w:val="28"/>
          <w:szCs w:val="28"/>
          <w:lang w:val="vi-VN"/>
        </w:rPr>
      </w:pPr>
      <w:r w:rsidRPr="00F31208">
        <w:rPr>
          <w:rFonts w:eastAsia="Calibri"/>
          <w:color w:val="000000"/>
          <w:sz w:val="28"/>
          <w:szCs w:val="28"/>
          <w:lang w:val="vi-VN"/>
        </w:rPr>
        <w:t>Chỉ định: Cung mày sa xuống dưới bờ trên ổ mắt cho mọi độ sa và hình thái sa, cung mày thấp, thừa da trán của cả nam và nữ.</w:t>
      </w:r>
    </w:p>
    <w:p w14:paraId="1D74622B"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color w:val="000000"/>
          <w:sz w:val="28"/>
          <w:szCs w:val="28"/>
          <w:lang w:val="vi-VN"/>
        </w:rPr>
      </w:pPr>
      <w:r w:rsidRPr="00F31208">
        <w:rPr>
          <w:rFonts w:eastAsia="Calibri"/>
          <w:color w:val="000000"/>
          <w:sz w:val="28"/>
          <w:szCs w:val="28"/>
          <w:lang w:val="vi-VN"/>
        </w:rPr>
        <w:t>Phương pháp phẫu thuật</w:t>
      </w:r>
    </w:p>
    <w:p w14:paraId="14E6DF8B" w14:textId="77777777" w:rsidR="006E4926" w:rsidRPr="00F31208" w:rsidRDefault="006E4926" w:rsidP="006E4926">
      <w:pPr>
        <w:tabs>
          <w:tab w:val="left" w:pos="567"/>
          <w:tab w:val="left" w:pos="993"/>
          <w:tab w:val="left" w:pos="1134"/>
          <w:tab w:val="left" w:pos="1701"/>
          <w:tab w:val="left" w:pos="2268"/>
        </w:tabs>
        <w:spacing w:before="120" w:after="120" w:line="276" w:lineRule="auto"/>
        <w:ind w:firstLine="709"/>
        <w:jc w:val="both"/>
        <w:rPr>
          <w:sz w:val="28"/>
          <w:szCs w:val="28"/>
          <w:lang w:val="vi-VN"/>
        </w:rPr>
      </w:pPr>
      <w:r w:rsidRPr="00F31208">
        <w:rPr>
          <w:sz w:val="28"/>
          <w:szCs w:val="28"/>
          <w:lang w:val="vi-VN"/>
        </w:rPr>
        <w:t xml:space="preserve">+ </w:t>
      </w:r>
      <w:r w:rsidRPr="00F31208">
        <w:rPr>
          <w:sz w:val="28"/>
          <w:szCs w:val="28"/>
          <w:lang w:val="vi-VN"/>
        </w:rPr>
        <w:tab/>
        <w:t xml:space="preserve">Đánh dấu hai đường rạch da ở bờ trên cung mày phụ thuộc vào mức độ sa cung mày hoặc thừa da trán, hai đường tạo thành hình vòng cung phía trên cung mày. </w:t>
      </w:r>
    </w:p>
    <w:p w14:paraId="781A9BC1" w14:textId="77777777" w:rsidR="006E4926" w:rsidRPr="00F31208" w:rsidRDefault="006E4926" w:rsidP="006E4926">
      <w:pPr>
        <w:tabs>
          <w:tab w:val="left" w:pos="567"/>
          <w:tab w:val="left" w:pos="993"/>
          <w:tab w:val="left" w:pos="1134"/>
          <w:tab w:val="left" w:pos="1701"/>
          <w:tab w:val="left" w:pos="2268"/>
        </w:tabs>
        <w:spacing w:before="120" w:after="120" w:line="276" w:lineRule="auto"/>
        <w:ind w:firstLine="709"/>
        <w:jc w:val="both"/>
        <w:rPr>
          <w:sz w:val="28"/>
          <w:szCs w:val="28"/>
          <w:lang w:val="vi-VN"/>
        </w:rPr>
      </w:pPr>
      <w:r w:rsidRPr="00F31208">
        <w:rPr>
          <w:sz w:val="28"/>
          <w:szCs w:val="28"/>
          <w:lang w:val="vi-VN"/>
        </w:rPr>
        <w:t xml:space="preserve">+ </w:t>
      </w:r>
      <w:r w:rsidRPr="00F31208">
        <w:rPr>
          <w:sz w:val="28"/>
          <w:szCs w:val="28"/>
          <w:lang w:val="vi-VN"/>
        </w:rPr>
        <w:tab/>
        <w:t>Gây tê tại chỗ bằng dung dịch Lidocain 2% có pha Adrenalin 1:100.000.</w:t>
      </w:r>
    </w:p>
    <w:p w14:paraId="2FD62729" w14:textId="77777777" w:rsidR="006E4926" w:rsidRPr="00F31208" w:rsidRDefault="006E4926" w:rsidP="006E4926">
      <w:pPr>
        <w:tabs>
          <w:tab w:val="left" w:pos="567"/>
          <w:tab w:val="left" w:pos="993"/>
          <w:tab w:val="left" w:pos="1134"/>
          <w:tab w:val="left" w:pos="1701"/>
          <w:tab w:val="left" w:pos="2268"/>
        </w:tabs>
        <w:spacing w:before="120" w:after="120" w:line="276" w:lineRule="auto"/>
        <w:ind w:firstLine="709"/>
        <w:jc w:val="both"/>
        <w:rPr>
          <w:sz w:val="28"/>
          <w:szCs w:val="28"/>
          <w:lang w:val="vi-VN"/>
        </w:rPr>
      </w:pPr>
      <w:r w:rsidRPr="00F31208">
        <w:rPr>
          <w:sz w:val="28"/>
          <w:szCs w:val="28"/>
          <w:lang w:val="vi-VN"/>
        </w:rPr>
        <w:t xml:space="preserve">+ </w:t>
      </w:r>
      <w:r w:rsidRPr="00F31208">
        <w:rPr>
          <w:sz w:val="28"/>
          <w:szCs w:val="28"/>
          <w:lang w:val="vi-VN"/>
        </w:rPr>
        <w:tab/>
        <w:t>Rạch da theo đường đánh dấu cắt bỏ dải da thừa.</w:t>
      </w:r>
    </w:p>
    <w:p w14:paraId="45A92709" w14:textId="77777777" w:rsidR="006E4926" w:rsidRPr="00F31208" w:rsidRDefault="006E4926" w:rsidP="006E4926">
      <w:pPr>
        <w:tabs>
          <w:tab w:val="left" w:pos="567"/>
          <w:tab w:val="left" w:pos="993"/>
          <w:tab w:val="left" w:pos="1134"/>
          <w:tab w:val="left" w:pos="1701"/>
          <w:tab w:val="left" w:pos="2268"/>
        </w:tabs>
        <w:spacing w:before="120" w:after="120" w:line="276" w:lineRule="auto"/>
        <w:ind w:firstLine="709"/>
        <w:jc w:val="both"/>
        <w:rPr>
          <w:sz w:val="28"/>
          <w:szCs w:val="28"/>
          <w:lang w:val="vi-VN"/>
        </w:rPr>
      </w:pPr>
      <w:r w:rsidRPr="00F31208">
        <w:rPr>
          <w:sz w:val="28"/>
          <w:szCs w:val="28"/>
          <w:lang w:val="vi-VN"/>
        </w:rPr>
        <w:t xml:space="preserve">+ </w:t>
      </w:r>
      <w:r w:rsidRPr="00F31208">
        <w:rPr>
          <w:sz w:val="28"/>
          <w:szCs w:val="28"/>
          <w:lang w:val="vi-VN"/>
        </w:rPr>
        <w:tab/>
        <w:t>Đốt cầm máu.</w:t>
      </w:r>
    </w:p>
    <w:p w14:paraId="054B67A1" w14:textId="77777777" w:rsidR="006E4926" w:rsidRPr="00F31208" w:rsidRDefault="006E4926" w:rsidP="006E4926">
      <w:pPr>
        <w:tabs>
          <w:tab w:val="left" w:pos="567"/>
          <w:tab w:val="left" w:pos="993"/>
          <w:tab w:val="left" w:pos="1134"/>
          <w:tab w:val="left" w:pos="1701"/>
          <w:tab w:val="left" w:pos="2268"/>
        </w:tabs>
        <w:spacing w:before="120" w:after="120" w:line="276" w:lineRule="auto"/>
        <w:ind w:firstLine="709"/>
        <w:jc w:val="both"/>
        <w:rPr>
          <w:sz w:val="28"/>
          <w:szCs w:val="28"/>
          <w:lang w:val="vi-VN"/>
        </w:rPr>
      </w:pPr>
      <w:r w:rsidRPr="00F31208">
        <w:rPr>
          <w:sz w:val="28"/>
          <w:szCs w:val="28"/>
          <w:lang w:val="vi-VN"/>
        </w:rPr>
        <w:t xml:space="preserve">+ </w:t>
      </w:r>
      <w:r w:rsidRPr="00F31208">
        <w:rPr>
          <w:sz w:val="28"/>
          <w:szCs w:val="28"/>
          <w:lang w:val="vi-VN"/>
        </w:rPr>
        <w:tab/>
        <w:t>Khâu 2 lớp, Vicryl cho lớp sâu và khâu da bằng chỉ nylon 6.0.</w:t>
      </w:r>
    </w:p>
    <w:p w14:paraId="38D3396C" w14:textId="77777777" w:rsidR="006E4926" w:rsidRPr="00F31208" w:rsidRDefault="006E4926" w:rsidP="006E4926">
      <w:pPr>
        <w:tabs>
          <w:tab w:val="left" w:pos="567"/>
          <w:tab w:val="left" w:pos="993"/>
          <w:tab w:val="left" w:pos="1134"/>
          <w:tab w:val="left" w:pos="1701"/>
          <w:tab w:val="left" w:pos="2268"/>
        </w:tabs>
        <w:spacing w:before="120" w:after="120" w:line="276" w:lineRule="auto"/>
        <w:ind w:firstLine="709"/>
        <w:jc w:val="both"/>
        <w:rPr>
          <w:sz w:val="28"/>
          <w:szCs w:val="28"/>
          <w:lang w:val="vi-VN"/>
        </w:rPr>
      </w:pPr>
      <w:r w:rsidRPr="00F31208">
        <w:rPr>
          <w:sz w:val="28"/>
          <w:szCs w:val="28"/>
          <w:lang w:val="vi-VN"/>
        </w:rPr>
        <w:t xml:space="preserve">+ </w:t>
      </w:r>
      <w:r w:rsidRPr="00F31208">
        <w:rPr>
          <w:sz w:val="28"/>
          <w:szCs w:val="28"/>
          <w:lang w:val="vi-VN"/>
        </w:rPr>
        <w:tab/>
        <w:t>Tra thuốc kháng sinh, chống viêm.</w:t>
      </w:r>
    </w:p>
    <w:p w14:paraId="1A4EA4FA" w14:textId="77777777" w:rsidR="006E4926" w:rsidRPr="00F24CE8" w:rsidRDefault="006E4926" w:rsidP="006E4926">
      <w:pPr>
        <w:tabs>
          <w:tab w:val="left" w:pos="567"/>
          <w:tab w:val="left" w:pos="993"/>
          <w:tab w:val="left" w:pos="1134"/>
          <w:tab w:val="left" w:pos="1701"/>
          <w:tab w:val="left" w:pos="2268"/>
        </w:tabs>
        <w:spacing w:before="120" w:after="120" w:line="276" w:lineRule="auto"/>
        <w:ind w:firstLine="709"/>
        <w:jc w:val="both"/>
        <w:rPr>
          <w:sz w:val="28"/>
          <w:szCs w:val="28"/>
          <w:lang w:val="vi-VN"/>
        </w:rPr>
      </w:pPr>
      <w:r w:rsidRPr="00F24CE8">
        <w:rPr>
          <w:sz w:val="28"/>
          <w:szCs w:val="28"/>
          <w:lang w:val="vi-VN"/>
        </w:rPr>
        <w:t xml:space="preserve">+ </w:t>
      </w:r>
      <w:r w:rsidRPr="00F24CE8">
        <w:rPr>
          <w:sz w:val="28"/>
          <w:szCs w:val="28"/>
          <w:lang w:val="vi-VN"/>
        </w:rPr>
        <w:tab/>
        <w:t xml:space="preserve">Thay băng hàng ngày và chăm sóc vết mổ bằng dung dịch Betadine 5%, mỡ kháng sinh. </w:t>
      </w:r>
    </w:p>
    <w:p w14:paraId="561BBBE6" w14:textId="77777777" w:rsidR="006E4926" w:rsidRPr="00F24CE8" w:rsidRDefault="006E4926" w:rsidP="006E4926">
      <w:pPr>
        <w:tabs>
          <w:tab w:val="left" w:pos="567"/>
          <w:tab w:val="left" w:pos="993"/>
          <w:tab w:val="left" w:pos="1134"/>
          <w:tab w:val="left" w:pos="1701"/>
          <w:tab w:val="left" w:pos="2268"/>
        </w:tabs>
        <w:spacing w:before="120" w:after="120" w:line="276" w:lineRule="auto"/>
        <w:ind w:firstLine="709"/>
        <w:jc w:val="both"/>
        <w:rPr>
          <w:sz w:val="28"/>
          <w:szCs w:val="28"/>
          <w:lang w:val="vi-VN"/>
        </w:rPr>
      </w:pPr>
      <w:r w:rsidRPr="00F24CE8">
        <w:rPr>
          <w:sz w:val="28"/>
          <w:szCs w:val="28"/>
          <w:lang w:val="vi-VN"/>
        </w:rPr>
        <w:t xml:space="preserve">+ </w:t>
      </w:r>
      <w:r w:rsidRPr="00F24CE8">
        <w:rPr>
          <w:sz w:val="28"/>
          <w:szCs w:val="28"/>
          <w:lang w:val="vi-VN"/>
        </w:rPr>
        <w:tab/>
        <w:t>Cắt chỉ sau 10 ngày.</w:t>
      </w:r>
    </w:p>
    <w:p w14:paraId="01043F6C" w14:textId="21A0371B" w:rsidR="006E4926" w:rsidRPr="00F24CE8" w:rsidRDefault="006E4926" w:rsidP="006E4926">
      <w:pPr>
        <w:tabs>
          <w:tab w:val="left" w:pos="567"/>
        </w:tabs>
        <w:spacing w:before="120" w:after="120" w:line="276" w:lineRule="auto"/>
        <w:jc w:val="both"/>
        <w:rPr>
          <w:rFonts w:eastAsia="Calibri"/>
          <w:b/>
          <w:i/>
          <w:sz w:val="28"/>
          <w:szCs w:val="28"/>
          <w:lang w:val="vi-VN"/>
        </w:rPr>
      </w:pPr>
      <w:r w:rsidRPr="00F31208">
        <w:rPr>
          <w:rFonts w:eastAsia="Calibri"/>
          <w:b/>
          <w:i/>
          <w:sz w:val="28"/>
          <w:szCs w:val="28"/>
          <w:lang w:val="vi-VN"/>
        </w:rPr>
        <w:t>3.2</w:t>
      </w:r>
      <w:r w:rsidRPr="00F24CE8">
        <w:rPr>
          <w:rFonts w:eastAsia="Calibri"/>
          <w:b/>
          <w:i/>
          <w:sz w:val="28"/>
          <w:szCs w:val="28"/>
          <w:lang w:val="vi-VN"/>
        </w:rPr>
        <w:t>.</w:t>
      </w:r>
      <w:r w:rsidRPr="00F31208">
        <w:rPr>
          <w:rFonts w:eastAsia="Calibri"/>
          <w:b/>
          <w:i/>
          <w:sz w:val="28"/>
          <w:szCs w:val="28"/>
          <w:lang w:val="vi-VN"/>
        </w:rPr>
        <w:t xml:space="preserve"> </w:t>
      </w:r>
      <w:r w:rsidRPr="00F24CE8">
        <w:rPr>
          <w:rFonts w:eastAsia="Calibri"/>
          <w:b/>
          <w:i/>
          <w:sz w:val="28"/>
          <w:szCs w:val="28"/>
          <w:lang w:val="vi-VN"/>
        </w:rPr>
        <w:t>Nâng cung mày theo đường dưới cung mày</w:t>
      </w:r>
    </w:p>
    <w:p w14:paraId="1B01D60C"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color w:val="000000"/>
          <w:sz w:val="28"/>
          <w:szCs w:val="28"/>
          <w:lang w:val="vi-VN"/>
        </w:rPr>
      </w:pPr>
      <w:r w:rsidRPr="00F31208">
        <w:rPr>
          <w:rFonts w:eastAsia="Calibri"/>
          <w:color w:val="000000"/>
          <w:sz w:val="28"/>
          <w:szCs w:val="28"/>
          <w:lang w:val="vi-VN"/>
        </w:rPr>
        <w:t>Chỉ định: Tình trạng thừa da mi trên ở người lớn tuổi.</w:t>
      </w:r>
    </w:p>
    <w:p w14:paraId="307D4C99"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color w:val="000000"/>
          <w:sz w:val="28"/>
          <w:szCs w:val="28"/>
          <w:lang w:val="vi-VN"/>
        </w:rPr>
      </w:pPr>
      <w:r w:rsidRPr="00F31208">
        <w:rPr>
          <w:rFonts w:eastAsia="Calibri"/>
          <w:color w:val="000000"/>
          <w:sz w:val="28"/>
          <w:szCs w:val="28"/>
          <w:lang w:val="vi-VN"/>
        </w:rPr>
        <w:t xml:space="preserve">Trình tự phẫu thuật. </w:t>
      </w:r>
    </w:p>
    <w:p w14:paraId="51F05E70" w14:textId="77777777" w:rsidR="006E4926" w:rsidRPr="00F24CE8" w:rsidRDefault="006E4926" w:rsidP="006E4926">
      <w:pPr>
        <w:tabs>
          <w:tab w:val="left" w:pos="567"/>
          <w:tab w:val="left" w:pos="993"/>
          <w:tab w:val="left" w:pos="1134"/>
          <w:tab w:val="left" w:pos="1701"/>
          <w:tab w:val="left" w:pos="2268"/>
        </w:tabs>
        <w:spacing w:before="120" w:after="120" w:line="276" w:lineRule="auto"/>
        <w:ind w:firstLine="709"/>
        <w:jc w:val="both"/>
        <w:rPr>
          <w:sz w:val="28"/>
          <w:szCs w:val="28"/>
          <w:lang w:val="vi-VN"/>
        </w:rPr>
      </w:pPr>
      <w:r w:rsidRPr="00F24CE8">
        <w:rPr>
          <w:sz w:val="28"/>
          <w:szCs w:val="28"/>
          <w:lang w:val="vi-VN"/>
        </w:rPr>
        <w:t xml:space="preserve">+ </w:t>
      </w:r>
      <w:r w:rsidRPr="00F24CE8">
        <w:rPr>
          <w:sz w:val="28"/>
          <w:szCs w:val="28"/>
          <w:lang w:val="vi-VN"/>
        </w:rPr>
        <w:tab/>
        <w:t xml:space="preserve">Đánh dấu hai đường rạch da ở bờ dưới cung mày, tạo thành vòng cung ở phía dưới cung mày. </w:t>
      </w:r>
    </w:p>
    <w:p w14:paraId="0D63D083" w14:textId="77777777" w:rsidR="006E4926" w:rsidRPr="00F31208" w:rsidRDefault="006E4926" w:rsidP="006E4926">
      <w:pPr>
        <w:tabs>
          <w:tab w:val="left" w:pos="567"/>
          <w:tab w:val="left" w:pos="993"/>
          <w:tab w:val="left" w:pos="1134"/>
          <w:tab w:val="left" w:pos="1701"/>
          <w:tab w:val="left" w:pos="2268"/>
        </w:tabs>
        <w:spacing w:before="120" w:after="120" w:line="276" w:lineRule="auto"/>
        <w:ind w:firstLine="709"/>
        <w:jc w:val="both"/>
        <w:rPr>
          <w:sz w:val="28"/>
          <w:szCs w:val="28"/>
        </w:rPr>
      </w:pPr>
      <w:r w:rsidRPr="00F31208">
        <w:rPr>
          <w:sz w:val="28"/>
          <w:szCs w:val="28"/>
        </w:rPr>
        <w:t xml:space="preserve">+ </w:t>
      </w:r>
      <w:r w:rsidRPr="00F31208">
        <w:rPr>
          <w:sz w:val="28"/>
          <w:szCs w:val="28"/>
        </w:rPr>
        <w:tab/>
        <w:t>Tê tại chỗ bằng lidocain 2% có pha adrenalin 1:100.000.</w:t>
      </w:r>
    </w:p>
    <w:p w14:paraId="4942D6E7" w14:textId="77777777" w:rsidR="006E4926" w:rsidRPr="00F31208" w:rsidRDefault="006E4926" w:rsidP="006E4926">
      <w:pPr>
        <w:tabs>
          <w:tab w:val="left" w:pos="567"/>
          <w:tab w:val="left" w:pos="993"/>
          <w:tab w:val="left" w:pos="1134"/>
          <w:tab w:val="left" w:pos="1701"/>
          <w:tab w:val="left" w:pos="2268"/>
        </w:tabs>
        <w:spacing w:before="120" w:after="120" w:line="276" w:lineRule="auto"/>
        <w:ind w:firstLine="709"/>
        <w:jc w:val="both"/>
        <w:rPr>
          <w:sz w:val="28"/>
          <w:szCs w:val="28"/>
        </w:rPr>
      </w:pPr>
      <w:r w:rsidRPr="00F31208">
        <w:rPr>
          <w:sz w:val="28"/>
          <w:szCs w:val="28"/>
        </w:rPr>
        <w:t xml:space="preserve">+ </w:t>
      </w:r>
      <w:r w:rsidRPr="00F31208">
        <w:rPr>
          <w:sz w:val="28"/>
          <w:szCs w:val="28"/>
        </w:rPr>
        <w:tab/>
        <w:t>Rạch da theo đường đánh dấu và cắt bỏ da thừa.</w:t>
      </w:r>
    </w:p>
    <w:p w14:paraId="243B474B" w14:textId="77777777" w:rsidR="006E4926" w:rsidRPr="00F31208" w:rsidRDefault="006E4926" w:rsidP="006E4926">
      <w:pPr>
        <w:tabs>
          <w:tab w:val="left" w:pos="567"/>
          <w:tab w:val="left" w:pos="993"/>
          <w:tab w:val="left" w:pos="1134"/>
          <w:tab w:val="left" w:pos="1701"/>
          <w:tab w:val="left" w:pos="2268"/>
        </w:tabs>
        <w:spacing w:before="120" w:after="120" w:line="276" w:lineRule="auto"/>
        <w:ind w:firstLine="709"/>
        <w:jc w:val="both"/>
        <w:rPr>
          <w:sz w:val="28"/>
          <w:szCs w:val="28"/>
        </w:rPr>
      </w:pPr>
      <w:r w:rsidRPr="00F31208">
        <w:rPr>
          <w:sz w:val="28"/>
          <w:szCs w:val="28"/>
        </w:rPr>
        <w:lastRenderedPageBreak/>
        <w:t xml:space="preserve">+ </w:t>
      </w:r>
      <w:r w:rsidRPr="00F31208">
        <w:rPr>
          <w:sz w:val="28"/>
          <w:szCs w:val="28"/>
        </w:rPr>
        <w:tab/>
        <w:t>Cắt một phần cơ vòng mi trên.</w:t>
      </w:r>
    </w:p>
    <w:p w14:paraId="112AC6E4" w14:textId="77777777" w:rsidR="006E4926" w:rsidRPr="00F31208" w:rsidRDefault="006E4926" w:rsidP="006E4926">
      <w:pPr>
        <w:tabs>
          <w:tab w:val="left" w:pos="567"/>
          <w:tab w:val="left" w:pos="993"/>
          <w:tab w:val="left" w:pos="1134"/>
          <w:tab w:val="left" w:pos="1701"/>
          <w:tab w:val="left" w:pos="2268"/>
        </w:tabs>
        <w:spacing w:before="120" w:after="120" w:line="276" w:lineRule="auto"/>
        <w:ind w:firstLine="709"/>
        <w:jc w:val="both"/>
        <w:rPr>
          <w:sz w:val="28"/>
          <w:szCs w:val="28"/>
        </w:rPr>
      </w:pPr>
      <w:r w:rsidRPr="00F31208">
        <w:rPr>
          <w:sz w:val="28"/>
          <w:szCs w:val="28"/>
        </w:rPr>
        <w:t xml:space="preserve">+ </w:t>
      </w:r>
      <w:r w:rsidRPr="00F31208">
        <w:rPr>
          <w:sz w:val="28"/>
          <w:szCs w:val="28"/>
        </w:rPr>
        <w:tab/>
        <w:t>Đốt cầm máu.</w:t>
      </w:r>
    </w:p>
    <w:p w14:paraId="311CC69C" w14:textId="77777777" w:rsidR="006E4926" w:rsidRPr="00F31208" w:rsidRDefault="006E4926" w:rsidP="006E4926">
      <w:pPr>
        <w:tabs>
          <w:tab w:val="left" w:pos="567"/>
          <w:tab w:val="left" w:pos="993"/>
          <w:tab w:val="left" w:pos="1134"/>
          <w:tab w:val="left" w:pos="1701"/>
          <w:tab w:val="left" w:pos="2268"/>
        </w:tabs>
        <w:spacing w:before="120" w:after="120" w:line="276" w:lineRule="auto"/>
        <w:ind w:firstLine="709"/>
        <w:jc w:val="both"/>
        <w:rPr>
          <w:sz w:val="28"/>
          <w:szCs w:val="28"/>
        </w:rPr>
      </w:pPr>
      <w:r w:rsidRPr="00F31208">
        <w:rPr>
          <w:sz w:val="28"/>
          <w:szCs w:val="28"/>
        </w:rPr>
        <w:t xml:space="preserve">+ </w:t>
      </w:r>
      <w:r w:rsidRPr="00F31208">
        <w:rPr>
          <w:sz w:val="28"/>
          <w:szCs w:val="28"/>
        </w:rPr>
        <w:tab/>
        <w:t xml:space="preserve">Khâu hai lớp: lớp sâu chỉ Vicryl và khâu da bằng chỉ Nylon. </w:t>
      </w:r>
    </w:p>
    <w:p w14:paraId="37FC27D6" w14:textId="77777777" w:rsidR="006E4926" w:rsidRPr="00F31208" w:rsidRDefault="006E4926" w:rsidP="006E4926">
      <w:pPr>
        <w:tabs>
          <w:tab w:val="left" w:pos="567"/>
          <w:tab w:val="left" w:pos="993"/>
          <w:tab w:val="left" w:pos="1134"/>
          <w:tab w:val="left" w:pos="1701"/>
          <w:tab w:val="left" w:pos="2268"/>
        </w:tabs>
        <w:spacing w:before="120" w:after="120" w:line="276" w:lineRule="auto"/>
        <w:ind w:firstLine="709"/>
        <w:jc w:val="both"/>
        <w:rPr>
          <w:sz w:val="28"/>
          <w:szCs w:val="28"/>
        </w:rPr>
      </w:pPr>
      <w:r w:rsidRPr="00F31208">
        <w:rPr>
          <w:sz w:val="28"/>
          <w:szCs w:val="28"/>
        </w:rPr>
        <w:t xml:space="preserve">+ </w:t>
      </w:r>
      <w:r w:rsidRPr="00F31208">
        <w:rPr>
          <w:sz w:val="28"/>
          <w:szCs w:val="28"/>
        </w:rPr>
        <w:tab/>
        <w:t>Tra mỡ kháng sinh, băng vô khuẩn</w:t>
      </w:r>
    </w:p>
    <w:p w14:paraId="5F911C6D" w14:textId="77777777" w:rsidR="006E4926" w:rsidRPr="00F31208" w:rsidRDefault="006E4926" w:rsidP="008A3885">
      <w:pPr>
        <w:numPr>
          <w:ilvl w:val="0"/>
          <w:numId w:val="5"/>
        </w:numPr>
        <w:tabs>
          <w:tab w:val="left" w:pos="284"/>
          <w:tab w:val="left" w:pos="426"/>
        </w:tabs>
        <w:spacing w:before="120" w:after="120" w:line="276" w:lineRule="auto"/>
        <w:ind w:left="0" w:firstLine="0"/>
        <w:jc w:val="both"/>
        <w:rPr>
          <w:rFonts w:eastAsia="Calibri"/>
          <w:b/>
          <w:sz w:val="28"/>
          <w:szCs w:val="28"/>
          <w:lang w:val="vi-VN"/>
        </w:rPr>
      </w:pPr>
      <w:r w:rsidRPr="00F31208">
        <w:rPr>
          <w:rFonts w:eastAsia="Calibri"/>
          <w:b/>
          <w:sz w:val="28"/>
          <w:szCs w:val="28"/>
          <w:lang w:val="vi-VN"/>
        </w:rPr>
        <w:t>THEO DÕI VÀ ĐIỀU TRỊ HẬU PHẪU</w:t>
      </w:r>
    </w:p>
    <w:p w14:paraId="5CFC59B6" w14:textId="7BCC2D32" w:rsidR="006E4926" w:rsidRPr="00F31208" w:rsidRDefault="00F15C62" w:rsidP="00F15C62">
      <w:pPr>
        <w:tabs>
          <w:tab w:val="left" w:pos="567"/>
        </w:tabs>
        <w:spacing w:before="120" w:after="120" w:line="276" w:lineRule="auto"/>
        <w:jc w:val="both"/>
        <w:rPr>
          <w:b/>
          <w:sz w:val="28"/>
          <w:szCs w:val="28"/>
        </w:rPr>
      </w:pPr>
      <w:r>
        <w:rPr>
          <w:b/>
          <w:sz w:val="28"/>
          <w:szCs w:val="28"/>
        </w:rPr>
        <w:t xml:space="preserve">1. </w:t>
      </w:r>
      <w:r w:rsidR="006E4926" w:rsidRPr="00F31208">
        <w:rPr>
          <w:b/>
          <w:sz w:val="28"/>
          <w:szCs w:val="28"/>
        </w:rPr>
        <w:t>Điều trị sau mổ</w:t>
      </w:r>
    </w:p>
    <w:p w14:paraId="580A8C55"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color w:val="000000"/>
          <w:sz w:val="28"/>
          <w:szCs w:val="28"/>
          <w:lang w:val="vi-VN"/>
        </w:rPr>
      </w:pPr>
      <w:r w:rsidRPr="00F31208">
        <w:rPr>
          <w:rFonts w:eastAsia="Calibri"/>
          <w:color w:val="000000"/>
          <w:sz w:val="28"/>
          <w:szCs w:val="28"/>
          <w:lang w:val="vi-VN"/>
        </w:rPr>
        <w:t>Thuốc kháng sinh và chống viêm tại chỗ và toàn thân nếu có chỉ định.</w:t>
      </w:r>
    </w:p>
    <w:p w14:paraId="27B68454"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color w:val="000000"/>
          <w:sz w:val="28"/>
          <w:szCs w:val="28"/>
          <w:lang w:val="vi-VN"/>
        </w:rPr>
      </w:pPr>
      <w:r w:rsidRPr="00F31208">
        <w:rPr>
          <w:rFonts w:eastAsia="Calibri"/>
          <w:color w:val="000000"/>
          <w:sz w:val="28"/>
          <w:szCs w:val="28"/>
          <w:lang w:val="vi-VN"/>
        </w:rPr>
        <w:t>Thuốc giảm phù nề nếu cần.</w:t>
      </w:r>
    </w:p>
    <w:p w14:paraId="1FFF5020"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color w:val="000000"/>
          <w:sz w:val="28"/>
          <w:szCs w:val="28"/>
          <w:lang w:val="vi-VN"/>
        </w:rPr>
      </w:pPr>
      <w:r w:rsidRPr="00F31208">
        <w:rPr>
          <w:rFonts w:eastAsia="Calibri"/>
          <w:color w:val="000000"/>
          <w:sz w:val="28"/>
          <w:szCs w:val="28"/>
          <w:lang w:val="vi-VN"/>
        </w:rPr>
        <w:t>Thuốc dinh dưỡng giác mạc.</w:t>
      </w:r>
    </w:p>
    <w:p w14:paraId="20B1ABA7" w14:textId="759A6540" w:rsidR="006E4926" w:rsidRPr="00F31208" w:rsidRDefault="006E4926" w:rsidP="006E4926">
      <w:pPr>
        <w:keepNext/>
        <w:keepLines/>
        <w:numPr>
          <w:ilvl w:val="3"/>
          <w:numId w:val="0"/>
        </w:numPr>
        <w:tabs>
          <w:tab w:val="left" w:pos="567"/>
          <w:tab w:val="left" w:pos="709"/>
          <w:tab w:val="left" w:pos="1276"/>
        </w:tabs>
        <w:spacing w:before="120" w:after="120" w:line="276" w:lineRule="auto"/>
        <w:ind w:left="567" w:hanging="567"/>
        <w:jc w:val="both"/>
        <w:outlineLvl w:val="1"/>
        <w:rPr>
          <w:b/>
          <w:sz w:val="28"/>
          <w:szCs w:val="28"/>
          <w:lang w:eastAsia="x-none"/>
        </w:rPr>
      </w:pPr>
      <w:bookmarkStart w:id="44" w:name="_Toc72395119"/>
      <w:r w:rsidRPr="00F31208">
        <w:rPr>
          <w:b/>
          <w:sz w:val="28"/>
          <w:szCs w:val="28"/>
          <w:lang w:val="vi-VN" w:eastAsia="x-none"/>
        </w:rPr>
        <w:t>2. Theo dõi</w:t>
      </w:r>
      <w:bookmarkEnd w:id="44"/>
    </w:p>
    <w:p w14:paraId="5B12D8D8"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color w:val="000000"/>
          <w:sz w:val="28"/>
          <w:szCs w:val="28"/>
          <w:lang w:val="vi-VN"/>
        </w:rPr>
      </w:pPr>
      <w:r w:rsidRPr="00F31208">
        <w:rPr>
          <w:rFonts w:eastAsia="Calibri"/>
          <w:color w:val="000000"/>
          <w:sz w:val="28"/>
          <w:szCs w:val="28"/>
          <w:lang w:val="vi-VN"/>
        </w:rPr>
        <w:t>Trong phẫu thuật: mạch, nhiệt độ, huyết áp.</w:t>
      </w:r>
    </w:p>
    <w:p w14:paraId="7D15B2A1"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color w:val="000000"/>
          <w:sz w:val="28"/>
          <w:szCs w:val="28"/>
          <w:lang w:val="vi-VN"/>
        </w:rPr>
      </w:pPr>
      <w:r w:rsidRPr="00F31208">
        <w:rPr>
          <w:rFonts w:eastAsia="Calibri"/>
          <w:color w:val="000000"/>
          <w:sz w:val="28"/>
          <w:szCs w:val="28"/>
          <w:lang w:val="vi-VN"/>
        </w:rPr>
        <w:t>Sau phẫu thuật: theo dõi tình trạng mép mổ, các biến chứng có thể xuất hiện sớm hoặc muộn sau mổ.</w:t>
      </w:r>
    </w:p>
    <w:p w14:paraId="4472B45D" w14:textId="77777777" w:rsidR="006E4926" w:rsidRPr="00F31208" w:rsidRDefault="006E4926" w:rsidP="008A3885">
      <w:pPr>
        <w:numPr>
          <w:ilvl w:val="0"/>
          <w:numId w:val="5"/>
        </w:numPr>
        <w:tabs>
          <w:tab w:val="left" w:pos="284"/>
          <w:tab w:val="left" w:pos="426"/>
          <w:tab w:val="left" w:pos="567"/>
        </w:tabs>
        <w:spacing w:before="120" w:after="120" w:line="276" w:lineRule="auto"/>
        <w:ind w:left="0" w:firstLine="0"/>
        <w:jc w:val="both"/>
        <w:rPr>
          <w:rFonts w:eastAsia="Calibri"/>
          <w:b/>
          <w:sz w:val="28"/>
          <w:szCs w:val="28"/>
          <w:lang w:val="vi-VN"/>
        </w:rPr>
      </w:pPr>
      <w:r w:rsidRPr="00F31208">
        <w:rPr>
          <w:rFonts w:eastAsia="Calibri"/>
          <w:b/>
          <w:sz w:val="28"/>
          <w:szCs w:val="28"/>
          <w:lang w:val="vi-VN"/>
        </w:rPr>
        <w:t>BIẾN CHỨNG VÀ XỬ TRÍ BIẾN CHỨNG</w:t>
      </w:r>
    </w:p>
    <w:p w14:paraId="7F7E2095" w14:textId="6363D798" w:rsidR="006E4926" w:rsidRPr="00F31208" w:rsidRDefault="00F15C62" w:rsidP="00F15C62">
      <w:pPr>
        <w:tabs>
          <w:tab w:val="left" w:pos="567"/>
        </w:tabs>
        <w:spacing w:before="120" w:after="120" w:line="276" w:lineRule="auto"/>
        <w:jc w:val="both"/>
        <w:rPr>
          <w:b/>
          <w:sz w:val="28"/>
          <w:szCs w:val="28"/>
        </w:rPr>
      </w:pPr>
      <w:r>
        <w:rPr>
          <w:b/>
          <w:sz w:val="28"/>
          <w:szCs w:val="28"/>
        </w:rPr>
        <w:t xml:space="preserve">1. </w:t>
      </w:r>
      <w:r w:rsidR="006E4926" w:rsidRPr="00F31208">
        <w:rPr>
          <w:b/>
          <w:sz w:val="28"/>
          <w:szCs w:val="28"/>
        </w:rPr>
        <w:t>Biến chứng trong phẫu thuật</w:t>
      </w:r>
    </w:p>
    <w:p w14:paraId="24B4FB4D"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color w:val="000000"/>
          <w:sz w:val="28"/>
          <w:szCs w:val="28"/>
          <w:lang w:val="vi-VN"/>
        </w:rPr>
      </w:pPr>
      <w:r w:rsidRPr="00F31208">
        <w:rPr>
          <w:rFonts w:eastAsia="Calibri"/>
          <w:color w:val="000000"/>
          <w:sz w:val="28"/>
          <w:szCs w:val="28"/>
          <w:lang w:val="vi-VN"/>
        </w:rPr>
        <w:t>Chảy máu: cầm máu bằng dao điện.</w:t>
      </w:r>
    </w:p>
    <w:p w14:paraId="4E198686"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color w:val="000000"/>
          <w:sz w:val="28"/>
          <w:szCs w:val="28"/>
          <w:lang w:val="vi-VN"/>
        </w:rPr>
      </w:pPr>
      <w:r w:rsidRPr="00F31208">
        <w:rPr>
          <w:rFonts w:eastAsia="Calibri"/>
          <w:color w:val="000000"/>
          <w:sz w:val="28"/>
          <w:szCs w:val="28"/>
          <w:lang w:val="vi-VN"/>
        </w:rPr>
        <w:t xml:space="preserve">Tổn thương nhãn cầu: xác định nguyên nhân và xử trí. </w:t>
      </w:r>
    </w:p>
    <w:p w14:paraId="444A9C72" w14:textId="6D846448" w:rsidR="006E4926" w:rsidRPr="00F31208" w:rsidRDefault="00F15C62" w:rsidP="00F15C62">
      <w:pPr>
        <w:tabs>
          <w:tab w:val="left" w:pos="567"/>
        </w:tabs>
        <w:spacing w:before="120" w:after="120" w:line="276" w:lineRule="auto"/>
        <w:jc w:val="both"/>
        <w:rPr>
          <w:b/>
          <w:sz w:val="28"/>
          <w:szCs w:val="28"/>
        </w:rPr>
      </w:pPr>
      <w:r>
        <w:rPr>
          <w:b/>
          <w:sz w:val="28"/>
          <w:szCs w:val="28"/>
        </w:rPr>
        <w:t xml:space="preserve">2. </w:t>
      </w:r>
      <w:r w:rsidR="006E4926" w:rsidRPr="00F31208">
        <w:rPr>
          <w:b/>
          <w:sz w:val="28"/>
          <w:szCs w:val="28"/>
        </w:rPr>
        <w:t>Biến chứng sau phẫu thuật</w:t>
      </w:r>
    </w:p>
    <w:p w14:paraId="7D608C1D"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color w:val="000000"/>
          <w:sz w:val="28"/>
          <w:szCs w:val="28"/>
          <w:lang w:val="vi-VN"/>
        </w:rPr>
      </w:pPr>
      <w:r w:rsidRPr="00F31208">
        <w:rPr>
          <w:rFonts w:eastAsia="Calibri"/>
          <w:color w:val="000000"/>
          <w:sz w:val="28"/>
          <w:szCs w:val="28"/>
          <w:lang w:val="vi-VN"/>
        </w:rPr>
        <w:t>Chảy máu: cầm máu.</w:t>
      </w:r>
    </w:p>
    <w:p w14:paraId="7BEC3868"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color w:val="000000"/>
          <w:sz w:val="28"/>
          <w:szCs w:val="28"/>
          <w:lang w:val="vi-VN"/>
        </w:rPr>
      </w:pPr>
      <w:r w:rsidRPr="00F31208">
        <w:rPr>
          <w:rFonts w:eastAsia="Calibri"/>
          <w:color w:val="000000"/>
          <w:sz w:val="28"/>
          <w:szCs w:val="28"/>
          <w:lang w:val="vi-VN"/>
        </w:rPr>
        <w:t>Hở mi: điều trị theo mức độ hở.</w:t>
      </w:r>
    </w:p>
    <w:p w14:paraId="303CE1FF"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color w:val="000000"/>
          <w:sz w:val="28"/>
          <w:szCs w:val="28"/>
          <w:lang w:val="vi-VN"/>
        </w:rPr>
      </w:pPr>
      <w:r w:rsidRPr="00F31208">
        <w:rPr>
          <w:rFonts w:eastAsia="Calibri"/>
          <w:color w:val="000000"/>
          <w:sz w:val="28"/>
          <w:szCs w:val="28"/>
          <w:lang w:val="vi-VN"/>
        </w:rPr>
        <w:t>Nhiễm trùng: điều trị kháng sinh tại chỗ và toàn thân.</w:t>
      </w:r>
    </w:p>
    <w:p w14:paraId="2AB6C2FD"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color w:val="000000"/>
          <w:sz w:val="28"/>
          <w:szCs w:val="28"/>
          <w:lang w:val="vi-VN"/>
        </w:rPr>
      </w:pPr>
      <w:r w:rsidRPr="00F31208">
        <w:rPr>
          <w:rFonts w:eastAsia="Calibri"/>
          <w:color w:val="000000"/>
          <w:sz w:val="28"/>
          <w:szCs w:val="28"/>
          <w:lang w:val="vi-VN"/>
        </w:rPr>
        <w:t>Xuất huyết trước cân vách hốc mắt: theo dõi, chườm lạnh.</w:t>
      </w:r>
    </w:p>
    <w:p w14:paraId="40632519" w14:textId="77777777" w:rsidR="006E4926" w:rsidRPr="00F31208" w:rsidRDefault="006E4926" w:rsidP="00037A64">
      <w:pPr>
        <w:numPr>
          <w:ilvl w:val="0"/>
          <w:numId w:val="9"/>
        </w:numPr>
        <w:tabs>
          <w:tab w:val="left" w:pos="284"/>
          <w:tab w:val="left" w:pos="426"/>
          <w:tab w:val="left" w:pos="993"/>
        </w:tabs>
        <w:spacing w:before="120" w:after="120" w:line="276" w:lineRule="auto"/>
        <w:ind w:left="0" w:firstLine="142"/>
        <w:jc w:val="both"/>
        <w:rPr>
          <w:rFonts w:eastAsia="Calibri"/>
          <w:color w:val="000000"/>
          <w:sz w:val="28"/>
          <w:szCs w:val="28"/>
          <w:lang w:val="vi-VN"/>
        </w:rPr>
      </w:pPr>
      <w:r w:rsidRPr="00F31208">
        <w:rPr>
          <w:rFonts w:eastAsia="Calibri"/>
          <w:color w:val="000000"/>
          <w:sz w:val="28"/>
          <w:szCs w:val="28"/>
          <w:lang w:val="vi-VN"/>
        </w:rPr>
        <w:t xml:space="preserve">Xuất huyết hốc mắt: theo dõi và dẫn lưu máu tụ hốc mắt nếu cần. </w:t>
      </w:r>
    </w:p>
    <w:bookmarkEnd w:id="43"/>
    <w:p w14:paraId="36930AF9" w14:textId="77777777" w:rsidR="006E4926" w:rsidRPr="006E4926" w:rsidRDefault="006E4926" w:rsidP="006E4926">
      <w:pPr>
        <w:tabs>
          <w:tab w:val="left" w:pos="567"/>
        </w:tabs>
        <w:spacing w:before="120" w:after="120" w:line="276" w:lineRule="auto"/>
        <w:jc w:val="both"/>
        <w:rPr>
          <w:rFonts w:eastAsia="Calibri"/>
          <w:sz w:val="28"/>
          <w:szCs w:val="28"/>
          <w:lang w:val="vi-VN"/>
        </w:rPr>
      </w:pPr>
    </w:p>
    <w:p w14:paraId="4218B299" w14:textId="77777777" w:rsidR="006E4926" w:rsidRPr="006E4926" w:rsidRDefault="006E4926" w:rsidP="006E4926">
      <w:pPr>
        <w:tabs>
          <w:tab w:val="left" w:pos="3148"/>
        </w:tabs>
        <w:spacing w:before="120" w:after="120" w:line="276" w:lineRule="auto"/>
        <w:jc w:val="both"/>
        <w:rPr>
          <w:rFonts w:eastAsia="Calibri"/>
          <w:b/>
          <w:sz w:val="28"/>
          <w:szCs w:val="28"/>
          <w:lang w:val="vi-VN"/>
        </w:rPr>
      </w:pPr>
      <w:r w:rsidRPr="006E4926">
        <w:rPr>
          <w:rFonts w:eastAsia="Calibri"/>
          <w:b/>
          <w:sz w:val="28"/>
          <w:szCs w:val="28"/>
          <w:lang w:val="vi-VN"/>
        </w:rPr>
        <w:t xml:space="preserve"> </w:t>
      </w:r>
      <w:r w:rsidRPr="006E4926">
        <w:rPr>
          <w:rFonts w:eastAsia="Calibri"/>
          <w:b/>
          <w:sz w:val="28"/>
          <w:szCs w:val="28"/>
          <w:lang w:val="vi-VN"/>
        </w:rPr>
        <w:tab/>
      </w:r>
    </w:p>
    <w:bookmarkEnd w:id="3"/>
    <w:p w14:paraId="1A52A013" w14:textId="48885DA4" w:rsidR="002C1328" w:rsidRPr="006E4926" w:rsidRDefault="002C1328">
      <w:pPr>
        <w:rPr>
          <w:b/>
          <w:bCs/>
          <w:sz w:val="28"/>
          <w:szCs w:val="28"/>
          <w:lang w:val="vi-VN"/>
        </w:rPr>
      </w:pPr>
    </w:p>
    <w:sectPr w:rsidR="002C1328" w:rsidRPr="006E4926" w:rsidSect="002B6748">
      <w:headerReference w:type="default" r:id="rId11"/>
      <w:headerReference w:type="first" r:id="rId12"/>
      <w:pgSz w:w="11907" w:h="16840" w:code="9"/>
      <w:pgMar w:top="1134" w:right="1134" w:bottom="1134" w:left="1701" w:header="720" w:footer="720" w:gutter="0"/>
      <w:pgNumType w:start="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394EA" w14:textId="77777777" w:rsidR="00043C03" w:rsidRDefault="00043C03" w:rsidP="00EB610E">
      <w:r>
        <w:separator/>
      </w:r>
    </w:p>
  </w:endnote>
  <w:endnote w:type="continuationSeparator" w:id="0">
    <w:p w14:paraId="04FA8C90" w14:textId="77777777" w:rsidR="00043C03" w:rsidRDefault="00043C03" w:rsidP="00EB6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Light">
    <w:charset w:val="86"/>
    <w:family w:val="auto"/>
    <w:pitch w:val="variable"/>
    <w:sig w:usb0="A00002BF" w:usb1="38CF7CFA" w:usb2="00000016" w:usb3="00000000" w:csb0="0004000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LT Std 65 Medium">
    <w:altName w:val="Calibri"/>
    <w:charset w:val="00"/>
    <w:family w:val="swiss"/>
    <w:pitch w:val="default"/>
    <w:sig w:usb0="00000003" w:usb1="00000000" w:usb2="00000000" w:usb3="00000000" w:csb0="00000001" w:csb1="00000000"/>
  </w:font>
  <w:font w:name="Avenir Light">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A57C7" w14:textId="1A6FADAC" w:rsidR="00F83B77" w:rsidRDefault="00F83B77">
    <w:pPr>
      <w:pStyle w:val="Footer"/>
      <w:jc w:val="center"/>
    </w:pPr>
  </w:p>
  <w:p w14:paraId="7BFF1520" w14:textId="77777777" w:rsidR="00F83B77" w:rsidRDefault="00F83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1F5AF" w14:textId="77777777" w:rsidR="00043C03" w:rsidRDefault="00043C03" w:rsidP="00EB610E">
      <w:r>
        <w:separator/>
      </w:r>
    </w:p>
  </w:footnote>
  <w:footnote w:type="continuationSeparator" w:id="0">
    <w:p w14:paraId="79A23775" w14:textId="77777777" w:rsidR="00043C03" w:rsidRDefault="00043C03" w:rsidP="00EB6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306A5" w14:textId="58DB4D2B" w:rsidR="00FF0D42" w:rsidRDefault="00FF0D42">
    <w:pPr>
      <w:pStyle w:val="Header"/>
      <w:jc w:val="center"/>
    </w:pPr>
  </w:p>
  <w:p w14:paraId="1083D5BD" w14:textId="77777777" w:rsidR="002245BD" w:rsidRDefault="002245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1B21B" w14:textId="41367C41" w:rsidR="004B4140" w:rsidRDefault="004B4140">
    <w:pPr>
      <w:pStyle w:val="Header"/>
      <w:jc w:val="center"/>
    </w:pPr>
  </w:p>
  <w:p w14:paraId="31F70505" w14:textId="77777777" w:rsidR="002B6748" w:rsidRDefault="002B67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3196700"/>
      <w:docPartObj>
        <w:docPartGallery w:val="Page Numbers (Top of Page)"/>
        <w:docPartUnique/>
      </w:docPartObj>
    </w:sdtPr>
    <w:sdtEndPr>
      <w:rPr>
        <w:noProof/>
      </w:rPr>
    </w:sdtEndPr>
    <w:sdtContent>
      <w:p w14:paraId="69AF4B95" w14:textId="62DCD35F" w:rsidR="00300D38" w:rsidRDefault="00300D3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3A3BDFD" w14:textId="77777777" w:rsidR="00300D38" w:rsidRDefault="00300D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2080507"/>
      <w:docPartObj>
        <w:docPartGallery w:val="Page Numbers (Top of Page)"/>
        <w:docPartUnique/>
      </w:docPartObj>
    </w:sdtPr>
    <w:sdtEndPr>
      <w:rPr>
        <w:noProof/>
      </w:rPr>
    </w:sdtEndPr>
    <w:sdtContent>
      <w:p w14:paraId="6A642FA2" w14:textId="4BA539EE" w:rsidR="00B54190" w:rsidRDefault="00B5419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7B14DE6" w14:textId="77777777" w:rsidR="004B4140" w:rsidRDefault="004B4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16516"/>
    <w:multiLevelType w:val="hybridMultilevel"/>
    <w:tmpl w:val="B3E62A44"/>
    <w:lvl w:ilvl="0" w:tplc="1C0C3B4E">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D74E5C36">
      <w:start w:val="1"/>
      <w:numFmt w:val="decimal"/>
      <w:lvlText w:val="%4."/>
      <w:lvlJc w:val="left"/>
      <w:pPr>
        <w:ind w:left="2880" w:hanging="360"/>
      </w:pPr>
      <w:rPr>
        <w:b/>
      </w:r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 w15:restartNumberingAfterBreak="0">
    <w:nsid w:val="18EB3288"/>
    <w:multiLevelType w:val="hybridMultilevel"/>
    <w:tmpl w:val="FB0A3BFA"/>
    <w:lvl w:ilvl="0" w:tplc="DD20B762">
      <w:start w:val="1"/>
      <w:numFmt w:val="bullet"/>
      <w:lvlText w:val="-"/>
      <w:lvlJc w:val="left"/>
      <w:pPr>
        <w:ind w:left="1429" w:hanging="360"/>
      </w:pPr>
      <w:rPr>
        <w:rFonts w:ascii="Courier New" w:hAnsi="Courier New"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25FD1270"/>
    <w:multiLevelType w:val="hybridMultilevel"/>
    <w:tmpl w:val="A2529350"/>
    <w:lvl w:ilvl="0" w:tplc="F538088E">
      <w:start w:val="1"/>
      <w:numFmt w:val="decimal"/>
      <w:lvlText w:val="%1."/>
      <w:lvlJc w:val="left"/>
      <w:pPr>
        <w:ind w:left="1211" w:hanging="360"/>
      </w:pPr>
      <w:rPr>
        <w:b/>
      </w:rPr>
    </w:lvl>
    <w:lvl w:ilvl="1" w:tplc="042A0019">
      <w:start w:val="1"/>
      <w:numFmt w:val="lowerLetter"/>
      <w:lvlText w:val="%2."/>
      <w:lvlJc w:val="left"/>
      <w:pPr>
        <w:ind w:left="1931" w:hanging="360"/>
      </w:pPr>
    </w:lvl>
    <w:lvl w:ilvl="2" w:tplc="042A001B">
      <w:start w:val="1"/>
      <w:numFmt w:val="lowerRoman"/>
      <w:lvlText w:val="%3."/>
      <w:lvlJc w:val="right"/>
      <w:pPr>
        <w:ind w:left="2651" w:hanging="180"/>
      </w:pPr>
    </w:lvl>
    <w:lvl w:ilvl="3" w:tplc="F03009A0">
      <w:start w:val="1"/>
      <w:numFmt w:val="decimal"/>
      <w:lvlText w:val="%4."/>
      <w:lvlJc w:val="left"/>
      <w:pPr>
        <w:ind w:left="3371" w:hanging="360"/>
      </w:pPr>
      <w:rPr>
        <w:b/>
      </w:rPr>
    </w:lvl>
    <w:lvl w:ilvl="4" w:tplc="042A0019">
      <w:start w:val="1"/>
      <w:numFmt w:val="lowerLetter"/>
      <w:lvlText w:val="%5."/>
      <w:lvlJc w:val="left"/>
      <w:pPr>
        <w:ind w:left="4091" w:hanging="360"/>
      </w:pPr>
    </w:lvl>
    <w:lvl w:ilvl="5" w:tplc="042A001B">
      <w:start w:val="1"/>
      <w:numFmt w:val="lowerRoman"/>
      <w:lvlText w:val="%6."/>
      <w:lvlJc w:val="right"/>
      <w:pPr>
        <w:ind w:left="4811" w:hanging="180"/>
      </w:pPr>
    </w:lvl>
    <w:lvl w:ilvl="6" w:tplc="042A000F">
      <w:start w:val="1"/>
      <w:numFmt w:val="decimal"/>
      <w:lvlText w:val="%7."/>
      <w:lvlJc w:val="left"/>
      <w:pPr>
        <w:ind w:left="5531" w:hanging="360"/>
      </w:pPr>
    </w:lvl>
    <w:lvl w:ilvl="7" w:tplc="042A0019">
      <w:start w:val="1"/>
      <w:numFmt w:val="lowerLetter"/>
      <w:lvlText w:val="%8."/>
      <w:lvlJc w:val="left"/>
      <w:pPr>
        <w:ind w:left="6251" w:hanging="360"/>
      </w:pPr>
    </w:lvl>
    <w:lvl w:ilvl="8" w:tplc="042A001B">
      <w:start w:val="1"/>
      <w:numFmt w:val="lowerRoman"/>
      <w:lvlText w:val="%9."/>
      <w:lvlJc w:val="right"/>
      <w:pPr>
        <w:ind w:left="6971" w:hanging="180"/>
      </w:pPr>
    </w:lvl>
  </w:abstractNum>
  <w:abstractNum w:abstractNumId="3" w15:restartNumberingAfterBreak="0">
    <w:nsid w:val="31E31374"/>
    <w:multiLevelType w:val="hybridMultilevel"/>
    <w:tmpl w:val="A2529350"/>
    <w:lvl w:ilvl="0" w:tplc="F538088E">
      <w:start w:val="1"/>
      <w:numFmt w:val="decimal"/>
      <w:lvlText w:val="%1."/>
      <w:lvlJc w:val="left"/>
      <w:pPr>
        <w:ind w:left="1211" w:hanging="360"/>
      </w:pPr>
      <w:rPr>
        <w:b/>
      </w:rPr>
    </w:lvl>
    <w:lvl w:ilvl="1" w:tplc="042A0019">
      <w:start w:val="1"/>
      <w:numFmt w:val="lowerLetter"/>
      <w:lvlText w:val="%2."/>
      <w:lvlJc w:val="left"/>
      <w:pPr>
        <w:ind w:left="1931" w:hanging="360"/>
      </w:pPr>
    </w:lvl>
    <w:lvl w:ilvl="2" w:tplc="042A001B">
      <w:start w:val="1"/>
      <w:numFmt w:val="lowerRoman"/>
      <w:lvlText w:val="%3."/>
      <w:lvlJc w:val="right"/>
      <w:pPr>
        <w:ind w:left="2651" w:hanging="180"/>
      </w:pPr>
    </w:lvl>
    <w:lvl w:ilvl="3" w:tplc="F03009A0">
      <w:start w:val="1"/>
      <w:numFmt w:val="decimal"/>
      <w:lvlText w:val="%4."/>
      <w:lvlJc w:val="left"/>
      <w:pPr>
        <w:ind w:left="3371" w:hanging="360"/>
      </w:pPr>
      <w:rPr>
        <w:b/>
      </w:rPr>
    </w:lvl>
    <w:lvl w:ilvl="4" w:tplc="042A0019">
      <w:start w:val="1"/>
      <w:numFmt w:val="lowerLetter"/>
      <w:lvlText w:val="%5."/>
      <w:lvlJc w:val="left"/>
      <w:pPr>
        <w:ind w:left="4091" w:hanging="360"/>
      </w:pPr>
    </w:lvl>
    <w:lvl w:ilvl="5" w:tplc="042A001B">
      <w:start w:val="1"/>
      <w:numFmt w:val="lowerRoman"/>
      <w:lvlText w:val="%6."/>
      <w:lvlJc w:val="right"/>
      <w:pPr>
        <w:ind w:left="4811" w:hanging="180"/>
      </w:pPr>
    </w:lvl>
    <w:lvl w:ilvl="6" w:tplc="042A000F">
      <w:start w:val="1"/>
      <w:numFmt w:val="decimal"/>
      <w:lvlText w:val="%7."/>
      <w:lvlJc w:val="left"/>
      <w:pPr>
        <w:ind w:left="5531" w:hanging="360"/>
      </w:pPr>
    </w:lvl>
    <w:lvl w:ilvl="7" w:tplc="042A0019">
      <w:start w:val="1"/>
      <w:numFmt w:val="lowerLetter"/>
      <w:lvlText w:val="%8."/>
      <w:lvlJc w:val="left"/>
      <w:pPr>
        <w:ind w:left="6251" w:hanging="360"/>
      </w:pPr>
    </w:lvl>
    <w:lvl w:ilvl="8" w:tplc="042A001B">
      <w:start w:val="1"/>
      <w:numFmt w:val="lowerRoman"/>
      <w:lvlText w:val="%9."/>
      <w:lvlJc w:val="right"/>
      <w:pPr>
        <w:ind w:left="6971" w:hanging="180"/>
      </w:pPr>
    </w:lvl>
  </w:abstractNum>
  <w:abstractNum w:abstractNumId="4" w15:restartNumberingAfterBreak="0">
    <w:nsid w:val="37D812B9"/>
    <w:multiLevelType w:val="hybridMultilevel"/>
    <w:tmpl w:val="A2529350"/>
    <w:lvl w:ilvl="0" w:tplc="F538088E">
      <w:start w:val="1"/>
      <w:numFmt w:val="decimal"/>
      <w:lvlText w:val="%1."/>
      <w:lvlJc w:val="left"/>
      <w:pPr>
        <w:ind w:left="1211" w:hanging="360"/>
      </w:pPr>
      <w:rPr>
        <w:b/>
      </w:rPr>
    </w:lvl>
    <w:lvl w:ilvl="1" w:tplc="042A0019">
      <w:start w:val="1"/>
      <w:numFmt w:val="lowerLetter"/>
      <w:lvlText w:val="%2."/>
      <w:lvlJc w:val="left"/>
      <w:pPr>
        <w:ind w:left="1931" w:hanging="360"/>
      </w:pPr>
    </w:lvl>
    <w:lvl w:ilvl="2" w:tplc="042A001B">
      <w:start w:val="1"/>
      <w:numFmt w:val="lowerRoman"/>
      <w:lvlText w:val="%3."/>
      <w:lvlJc w:val="right"/>
      <w:pPr>
        <w:ind w:left="2651" w:hanging="180"/>
      </w:pPr>
    </w:lvl>
    <w:lvl w:ilvl="3" w:tplc="F03009A0">
      <w:start w:val="1"/>
      <w:numFmt w:val="decimal"/>
      <w:lvlText w:val="%4."/>
      <w:lvlJc w:val="left"/>
      <w:pPr>
        <w:ind w:left="3371" w:hanging="360"/>
      </w:pPr>
      <w:rPr>
        <w:b/>
      </w:rPr>
    </w:lvl>
    <w:lvl w:ilvl="4" w:tplc="042A0019">
      <w:start w:val="1"/>
      <w:numFmt w:val="lowerLetter"/>
      <w:lvlText w:val="%5."/>
      <w:lvlJc w:val="left"/>
      <w:pPr>
        <w:ind w:left="4091" w:hanging="360"/>
      </w:pPr>
    </w:lvl>
    <w:lvl w:ilvl="5" w:tplc="042A001B">
      <w:start w:val="1"/>
      <w:numFmt w:val="lowerRoman"/>
      <w:lvlText w:val="%6."/>
      <w:lvlJc w:val="right"/>
      <w:pPr>
        <w:ind w:left="4811" w:hanging="180"/>
      </w:pPr>
    </w:lvl>
    <w:lvl w:ilvl="6" w:tplc="042A000F">
      <w:start w:val="1"/>
      <w:numFmt w:val="decimal"/>
      <w:lvlText w:val="%7."/>
      <w:lvlJc w:val="left"/>
      <w:pPr>
        <w:ind w:left="5531" w:hanging="360"/>
      </w:pPr>
    </w:lvl>
    <w:lvl w:ilvl="7" w:tplc="042A0019">
      <w:start w:val="1"/>
      <w:numFmt w:val="lowerLetter"/>
      <w:lvlText w:val="%8."/>
      <w:lvlJc w:val="left"/>
      <w:pPr>
        <w:ind w:left="6251" w:hanging="360"/>
      </w:pPr>
    </w:lvl>
    <w:lvl w:ilvl="8" w:tplc="042A001B">
      <w:start w:val="1"/>
      <w:numFmt w:val="lowerRoman"/>
      <w:lvlText w:val="%9."/>
      <w:lvlJc w:val="right"/>
      <w:pPr>
        <w:ind w:left="6971" w:hanging="180"/>
      </w:pPr>
    </w:lvl>
  </w:abstractNum>
  <w:abstractNum w:abstractNumId="5" w15:restartNumberingAfterBreak="0">
    <w:nsid w:val="3D576594"/>
    <w:multiLevelType w:val="multilevel"/>
    <w:tmpl w:val="C174FF74"/>
    <w:lvl w:ilvl="0">
      <w:start w:val="1"/>
      <w:numFmt w:val="upperRoman"/>
      <w:lvlText w:val="%1."/>
      <w:lvlJc w:val="left"/>
      <w:pPr>
        <w:ind w:left="1080" w:hanging="72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15:restartNumberingAfterBreak="0">
    <w:nsid w:val="48E779BA"/>
    <w:multiLevelType w:val="hybridMultilevel"/>
    <w:tmpl w:val="83FE2C9C"/>
    <w:lvl w:ilvl="0" w:tplc="EED61F7C">
      <w:start w:val="1"/>
      <w:numFmt w:val="upperRoman"/>
      <w:lvlText w:val="%1."/>
      <w:lvlJc w:val="left"/>
      <w:pPr>
        <w:ind w:left="360" w:hanging="360"/>
      </w:pPr>
      <w:rPr>
        <w:rFonts w:hint="default"/>
        <w:b/>
        <w:sz w:val="28"/>
        <w:szCs w:val="24"/>
      </w:rPr>
    </w:lvl>
    <w:lvl w:ilvl="1" w:tplc="E4A4FF36">
      <w:start w:val="1"/>
      <w:numFmt w:val="decimal"/>
      <w:lvlText w:val="%2."/>
      <w:lvlJc w:val="left"/>
      <w:pPr>
        <w:ind w:left="360" w:hanging="360"/>
      </w:pPr>
      <w:rPr>
        <w:rFonts w:hint="default"/>
        <w:b/>
        <w:sz w:val="24"/>
        <w:szCs w:val="24"/>
      </w:rPr>
    </w:lvl>
    <w:lvl w:ilvl="2" w:tplc="74E84830">
      <w:start w:val="66"/>
      <w:numFmt w:val="bullet"/>
      <w:lvlText w:val="-"/>
      <w:lvlJc w:val="left"/>
      <w:pPr>
        <w:ind w:left="2160" w:hanging="180"/>
      </w:pPr>
      <w:rPr>
        <w:rFonts w:ascii="Times New Roman" w:eastAsia="Calibri" w:hAnsi="Times New Roman" w:cs="Times New Roman" w:hint="default"/>
      </w:rPr>
    </w:lvl>
    <w:lvl w:ilvl="3" w:tplc="D54EB6A8">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454A4D"/>
    <w:multiLevelType w:val="hybridMultilevel"/>
    <w:tmpl w:val="9976DE1E"/>
    <w:lvl w:ilvl="0" w:tplc="04CEB03C">
      <w:start w:val="1"/>
      <w:numFmt w:val="upperRoman"/>
      <w:lvlText w:val="%1."/>
      <w:lvlJc w:val="left"/>
      <w:pPr>
        <w:ind w:left="720" w:hanging="360"/>
      </w:pPr>
      <w:rPr>
        <w:rFonts w:hint="default"/>
        <w:b/>
        <w:sz w:val="24"/>
        <w:szCs w:val="24"/>
      </w:rPr>
    </w:lvl>
    <w:lvl w:ilvl="1" w:tplc="71D2E978">
      <w:start w:val="1"/>
      <w:numFmt w:val="decimal"/>
      <w:lvlText w:val="%2."/>
      <w:lvlJc w:val="left"/>
      <w:pPr>
        <w:ind w:left="1530" w:hanging="360"/>
      </w:pPr>
      <w:rPr>
        <w:rFonts w:ascii="Times New Roman" w:eastAsia="Times New Roman" w:hAnsi="Times New Roman" w:cs="Times New Roman"/>
      </w:rPr>
    </w:lvl>
    <w:lvl w:ilvl="2" w:tplc="74E84830">
      <w:start w:val="66"/>
      <w:numFmt w:val="bullet"/>
      <w:lvlText w:val="-"/>
      <w:lvlJc w:val="left"/>
      <w:pPr>
        <w:ind w:left="2160" w:hanging="180"/>
      </w:pPr>
      <w:rPr>
        <w:rFonts w:ascii="Times New Roman" w:eastAsia="Calibri" w:hAnsi="Times New Roman" w:cs="Times New Roman" w:hint="default"/>
      </w:rPr>
    </w:lvl>
    <w:lvl w:ilvl="3" w:tplc="BC4A16D2">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8609BE"/>
    <w:multiLevelType w:val="hybridMultilevel"/>
    <w:tmpl w:val="E01E5E8C"/>
    <w:lvl w:ilvl="0" w:tplc="D74E5C36">
      <w:start w:val="1"/>
      <w:numFmt w:val="decimal"/>
      <w:lvlText w:val="%1."/>
      <w:lvlJc w:val="left"/>
      <w:pPr>
        <w:ind w:left="28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53133E"/>
    <w:multiLevelType w:val="hybridMultilevel"/>
    <w:tmpl w:val="D5468808"/>
    <w:lvl w:ilvl="0" w:tplc="CBF0571E">
      <w:start w:val="1"/>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23C24396">
      <w:start w:val="1"/>
      <w:numFmt w:val="bullet"/>
      <w:pStyle w:val="Heading4"/>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701C37C5"/>
    <w:multiLevelType w:val="hybridMultilevel"/>
    <w:tmpl w:val="81B0B3EA"/>
    <w:lvl w:ilvl="0" w:tplc="E4A4FF36">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3"/>
  </w:num>
  <w:num w:numId="9">
    <w:abstractNumId w:val="1"/>
  </w:num>
  <w:num w:numId="10">
    <w:abstractNumId w:val="10"/>
  </w:num>
  <w:num w:numId="11">
    <w:abstractNumId w:val="0"/>
  </w:num>
  <w:num w:numId="1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031"/>
    <w:rsid w:val="00001851"/>
    <w:rsid w:val="00003BDB"/>
    <w:rsid w:val="0000422D"/>
    <w:rsid w:val="0001073E"/>
    <w:rsid w:val="00013E82"/>
    <w:rsid w:val="00015B7C"/>
    <w:rsid w:val="00020981"/>
    <w:rsid w:val="0002586A"/>
    <w:rsid w:val="000262D7"/>
    <w:rsid w:val="0002690B"/>
    <w:rsid w:val="000273FB"/>
    <w:rsid w:val="00031CF5"/>
    <w:rsid w:val="00037A64"/>
    <w:rsid w:val="000414C6"/>
    <w:rsid w:val="00042044"/>
    <w:rsid w:val="00043418"/>
    <w:rsid w:val="00043C03"/>
    <w:rsid w:val="000469BE"/>
    <w:rsid w:val="00052F96"/>
    <w:rsid w:val="00053D00"/>
    <w:rsid w:val="00054C60"/>
    <w:rsid w:val="000556BC"/>
    <w:rsid w:val="00061A8C"/>
    <w:rsid w:val="00062020"/>
    <w:rsid w:val="00065DC9"/>
    <w:rsid w:val="000666E9"/>
    <w:rsid w:val="00067C09"/>
    <w:rsid w:val="00071222"/>
    <w:rsid w:val="000725B9"/>
    <w:rsid w:val="00074769"/>
    <w:rsid w:val="000766A3"/>
    <w:rsid w:val="000769F7"/>
    <w:rsid w:val="0008276B"/>
    <w:rsid w:val="000830FE"/>
    <w:rsid w:val="00083418"/>
    <w:rsid w:val="00083EE7"/>
    <w:rsid w:val="000854E6"/>
    <w:rsid w:val="0008773B"/>
    <w:rsid w:val="000A2423"/>
    <w:rsid w:val="000A2BE0"/>
    <w:rsid w:val="000A3C02"/>
    <w:rsid w:val="000A70BA"/>
    <w:rsid w:val="000B3512"/>
    <w:rsid w:val="000B43EB"/>
    <w:rsid w:val="000B710B"/>
    <w:rsid w:val="000C2085"/>
    <w:rsid w:val="000C250E"/>
    <w:rsid w:val="000C52A4"/>
    <w:rsid w:val="000C566A"/>
    <w:rsid w:val="000C65B6"/>
    <w:rsid w:val="000D3557"/>
    <w:rsid w:val="000D3880"/>
    <w:rsid w:val="000D4BD4"/>
    <w:rsid w:val="000D7440"/>
    <w:rsid w:val="000E07BD"/>
    <w:rsid w:val="000E2A46"/>
    <w:rsid w:val="000E32EB"/>
    <w:rsid w:val="000E74BD"/>
    <w:rsid w:val="000E76A6"/>
    <w:rsid w:val="000E7E6D"/>
    <w:rsid w:val="000F24A6"/>
    <w:rsid w:val="000F4441"/>
    <w:rsid w:val="000F5425"/>
    <w:rsid w:val="000F633E"/>
    <w:rsid w:val="000F68CB"/>
    <w:rsid w:val="000F7797"/>
    <w:rsid w:val="00100FF4"/>
    <w:rsid w:val="00103FAC"/>
    <w:rsid w:val="00104E2D"/>
    <w:rsid w:val="00106B0B"/>
    <w:rsid w:val="00110400"/>
    <w:rsid w:val="00110679"/>
    <w:rsid w:val="00112371"/>
    <w:rsid w:val="00114533"/>
    <w:rsid w:val="00120860"/>
    <w:rsid w:val="00120D5B"/>
    <w:rsid w:val="00123442"/>
    <w:rsid w:val="001246AA"/>
    <w:rsid w:val="00126DB5"/>
    <w:rsid w:val="00133346"/>
    <w:rsid w:val="00136E3D"/>
    <w:rsid w:val="001413C7"/>
    <w:rsid w:val="00147DF5"/>
    <w:rsid w:val="00152D4B"/>
    <w:rsid w:val="00153DF0"/>
    <w:rsid w:val="00161185"/>
    <w:rsid w:val="00163887"/>
    <w:rsid w:val="001649B2"/>
    <w:rsid w:val="00164A77"/>
    <w:rsid w:val="00172EF9"/>
    <w:rsid w:val="00182C08"/>
    <w:rsid w:val="00184F0C"/>
    <w:rsid w:val="00185833"/>
    <w:rsid w:val="00190C98"/>
    <w:rsid w:val="001916C8"/>
    <w:rsid w:val="00191CC2"/>
    <w:rsid w:val="0019455B"/>
    <w:rsid w:val="0019681F"/>
    <w:rsid w:val="001A23DD"/>
    <w:rsid w:val="001A3236"/>
    <w:rsid w:val="001A7D33"/>
    <w:rsid w:val="001B0F47"/>
    <w:rsid w:val="001B586D"/>
    <w:rsid w:val="001B727B"/>
    <w:rsid w:val="001B77FD"/>
    <w:rsid w:val="001C07AF"/>
    <w:rsid w:val="001C2228"/>
    <w:rsid w:val="001C3586"/>
    <w:rsid w:val="001C35D5"/>
    <w:rsid w:val="001D38F9"/>
    <w:rsid w:val="001D421E"/>
    <w:rsid w:val="001D4D2E"/>
    <w:rsid w:val="001E1032"/>
    <w:rsid w:val="001E21A6"/>
    <w:rsid w:val="001E2886"/>
    <w:rsid w:val="001E44FE"/>
    <w:rsid w:val="001E467B"/>
    <w:rsid w:val="001E4C98"/>
    <w:rsid w:val="001F4265"/>
    <w:rsid w:val="001F5DA4"/>
    <w:rsid w:val="00200588"/>
    <w:rsid w:val="00202B09"/>
    <w:rsid w:val="00205D92"/>
    <w:rsid w:val="00212C18"/>
    <w:rsid w:val="0021396D"/>
    <w:rsid w:val="00214941"/>
    <w:rsid w:val="002229BB"/>
    <w:rsid w:val="002245BD"/>
    <w:rsid w:val="002248C2"/>
    <w:rsid w:val="00225CC4"/>
    <w:rsid w:val="002264E2"/>
    <w:rsid w:val="002305D2"/>
    <w:rsid w:val="00230757"/>
    <w:rsid w:val="00231804"/>
    <w:rsid w:val="002326BA"/>
    <w:rsid w:val="00233B3D"/>
    <w:rsid w:val="00237352"/>
    <w:rsid w:val="0024073B"/>
    <w:rsid w:val="00242EF7"/>
    <w:rsid w:val="00242FBA"/>
    <w:rsid w:val="00245B2D"/>
    <w:rsid w:val="00254D36"/>
    <w:rsid w:val="00255CC8"/>
    <w:rsid w:val="00256A66"/>
    <w:rsid w:val="002601C0"/>
    <w:rsid w:val="00262E85"/>
    <w:rsid w:val="00263898"/>
    <w:rsid w:val="00267CF1"/>
    <w:rsid w:val="002802B7"/>
    <w:rsid w:val="002816F1"/>
    <w:rsid w:val="00285ED5"/>
    <w:rsid w:val="00290106"/>
    <w:rsid w:val="002904EC"/>
    <w:rsid w:val="002916E5"/>
    <w:rsid w:val="002929B8"/>
    <w:rsid w:val="00294A45"/>
    <w:rsid w:val="00294D54"/>
    <w:rsid w:val="002A3B34"/>
    <w:rsid w:val="002A3E0D"/>
    <w:rsid w:val="002B5A93"/>
    <w:rsid w:val="002B6748"/>
    <w:rsid w:val="002B6F38"/>
    <w:rsid w:val="002C1328"/>
    <w:rsid w:val="002C3C8C"/>
    <w:rsid w:val="002C77C9"/>
    <w:rsid w:val="002D29FA"/>
    <w:rsid w:val="002D3FC9"/>
    <w:rsid w:val="002D5053"/>
    <w:rsid w:val="002D6A3E"/>
    <w:rsid w:val="002E5772"/>
    <w:rsid w:val="002F2202"/>
    <w:rsid w:val="002F7941"/>
    <w:rsid w:val="00300D38"/>
    <w:rsid w:val="00303DB1"/>
    <w:rsid w:val="00303F56"/>
    <w:rsid w:val="00310D10"/>
    <w:rsid w:val="00315F5B"/>
    <w:rsid w:val="00316569"/>
    <w:rsid w:val="00317A86"/>
    <w:rsid w:val="00324C16"/>
    <w:rsid w:val="00325396"/>
    <w:rsid w:val="00326807"/>
    <w:rsid w:val="003278F8"/>
    <w:rsid w:val="00330031"/>
    <w:rsid w:val="00333B76"/>
    <w:rsid w:val="003348F4"/>
    <w:rsid w:val="003373CE"/>
    <w:rsid w:val="0034013A"/>
    <w:rsid w:val="00341F57"/>
    <w:rsid w:val="00342C1B"/>
    <w:rsid w:val="003577B7"/>
    <w:rsid w:val="003611CE"/>
    <w:rsid w:val="00362AA0"/>
    <w:rsid w:val="003676C8"/>
    <w:rsid w:val="003706F3"/>
    <w:rsid w:val="00371B07"/>
    <w:rsid w:val="00372F1A"/>
    <w:rsid w:val="0037331B"/>
    <w:rsid w:val="00382A4C"/>
    <w:rsid w:val="0038336C"/>
    <w:rsid w:val="003854CA"/>
    <w:rsid w:val="003854D1"/>
    <w:rsid w:val="00385E07"/>
    <w:rsid w:val="003865C0"/>
    <w:rsid w:val="00386CD5"/>
    <w:rsid w:val="0039039D"/>
    <w:rsid w:val="00391050"/>
    <w:rsid w:val="0039116B"/>
    <w:rsid w:val="003916A0"/>
    <w:rsid w:val="00391D3E"/>
    <w:rsid w:val="00394456"/>
    <w:rsid w:val="0039479D"/>
    <w:rsid w:val="003A368E"/>
    <w:rsid w:val="003A3EF1"/>
    <w:rsid w:val="003B036D"/>
    <w:rsid w:val="003B0D64"/>
    <w:rsid w:val="003B1A74"/>
    <w:rsid w:val="003B442E"/>
    <w:rsid w:val="003B4C15"/>
    <w:rsid w:val="003B5A71"/>
    <w:rsid w:val="003C19E2"/>
    <w:rsid w:val="003C3658"/>
    <w:rsid w:val="003D1B62"/>
    <w:rsid w:val="003D246A"/>
    <w:rsid w:val="003D30F0"/>
    <w:rsid w:val="003E07DE"/>
    <w:rsid w:val="003E12C2"/>
    <w:rsid w:val="003E4F9F"/>
    <w:rsid w:val="003E6052"/>
    <w:rsid w:val="003E7A58"/>
    <w:rsid w:val="003F2B8A"/>
    <w:rsid w:val="003F3621"/>
    <w:rsid w:val="003F474F"/>
    <w:rsid w:val="003F5373"/>
    <w:rsid w:val="003F5589"/>
    <w:rsid w:val="003F5C8D"/>
    <w:rsid w:val="003F6C9D"/>
    <w:rsid w:val="003F777D"/>
    <w:rsid w:val="003F7804"/>
    <w:rsid w:val="004026C8"/>
    <w:rsid w:val="004128C8"/>
    <w:rsid w:val="00413B08"/>
    <w:rsid w:val="00414B41"/>
    <w:rsid w:val="00415073"/>
    <w:rsid w:val="00415155"/>
    <w:rsid w:val="004210D1"/>
    <w:rsid w:val="00424CEF"/>
    <w:rsid w:val="00430A8D"/>
    <w:rsid w:val="0043488A"/>
    <w:rsid w:val="00435017"/>
    <w:rsid w:val="0043632F"/>
    <w:rsid w:val="00436D81"/>
    <w:rsid w:val="004419E6"/>
    <w:rsid w:val="004502FE"/>
    <w:rsid w:val="00456F45"/>
    <w:rsid w:val="00457A0C"/>
    <w:rsid w:val="00460230"/>
    <w:rsid w:val="00460948"/>
    <w:rsid w:val="00464CE7"/>
    <w:rsid w:val="00465EC5"/>
    <w:rsid w:val="00466B1D"/>
    <w:rsid w:val="00467E19"/>
    <w:rsid w:val="004726F5"/>
    <w:rsid w:val="00474402"/>
    <w:rsid w:val="00477487"/>
    <w:rsid w:val="004820B2"/>
    <w:rsid w:val="00482230"/>
    <w:rsid w:val="004824CF"/>
    <w:rsid w:val="00483563"/>
    <w:rsid w:val="0048798E"/>
    <w:rsid w:val="0049040A"/>
    <w:rsid w:val="004904BF"/>
    <w:rsid w:val="00491158"/>
    <w:rsid w:val="00497C5C"/>
    <w:rsid w:val="004A7D15"/>
    <w:rsid w:val="004B0079"/>
    <w:rsid w:val="004B4140"/>
    <w:rsid w:val="004C1DB2"/>
    <w:rsid w:val="004C4880"/>
    <w:rsid w:val="004C4B29"/>
    <w:rsid w:val="004C4C75"/>
    <w:rsid w:val="004C508B"/>
    <w:rsid w:val="004C57E4"/>
    <w:rsid w:val="004C6D0A"/>
    <w:rsid w:val="004C6F17"/>
    <w:rsid w:val="004D01D2"/>
    <w:rsid w:val="004D08D6"/>
    <w:rsid w:val="004D198C"/>
    <w:rsid w:val="004D2DAE"/>
    <w:rsid w:val="004D2E68"/>
    <w:rsid w:val="004D31FB"/>
    <w:rsid w:val="004D5E19"/>
    <w:rsid w:val="004D760A"/>
    <w:rsid w:val="004D7DED"/>
    <w:rsid w:val="004E08C7"/>
    <w:rsid w:val="004E5A25"/>
    <w:rsid w:val="004E77F0"/>
    <w:rsid w:val="004F20ED"/>
    <w:rsid w:val="004F5945"/>
    <w:rsid w:val="00503A0F"/>
    <w:rsid w:val="00503CA2"/>
    <w:rsid w:val="00503FEC"/>
    <w:rsid w:val="0051168A"/>
    <w:rsid w:val="00516BEA"/>
    <w:rsid w:val="005201CF"/>
    <w:rsid w:val="00520254"/>
    <w:rsid w:val="00520D1A"/>
    <w:rsid w:val="00521875"/>
    <w:rsid w:val="00522FC2"/>
    <w:rsid w:val="0052454F"/>
    <w:rsid w:val="00524AA0"/>
    <w:rsid w:val="00527B0B"/>
    <w:rsid w:val="00534933"/>
    <w:rsid w:val="005377CA"/>
    <w:rsid w:val="00542B92"/>
    <w:rsid w:val="005445DD"/>
    <w:rsid w:val="005471A7"/>
    <w:rsid w:val="0055058B"/>
    <w:rsid w:val="005506E6"/>
    <w:rsid w:val="00551DE5"/>
    <w:rsid w:val="005542D5"/>
    <w:rsid w:val="00556866"/>
    <w:rsid w:val="00556A74"/>
    <w:rsid w:val="00560D45"/>
    <w:rsid w:val="00561D70"/>
    <w:rsid w:val="00564513"/>
    <w:rsid w:val="00564ED8"/>
    <w:rsid w:val="00565288"/>
    <w:rsid w:val="00565B0C"/>
    <w:rsid w:val="00570D5A"/>
    <w:rsid w:val="00573D3B"/>
    <w:rsid w:val="00575C26"/>
    <w:rsid w:val="0057729A"/>
    <w:rsid w:val="0058430F"/>
    <w:rsid w:val="00587E48"/>
    <w:rsid w:val="005907A8"/>
    <w:rsid w:val="005946E4"/>
    <w:rsid w:val="00596917"/>
    <w:rsid w:val="005A257C"/>
    <w:rsid w:val="005A2D61"/>
    <w:rsid w:val="005A519C"/>
    <w:rsid w:val="005A5C2A"/>
    <w:rsid w:val="005B030B"/>
    <w:rsid w:val="005B0EA2"/>
    <w:rsid w:val="005B5749"/>
    <w:rsid w:val="005B7277"/>
    <w:rsid w:val="005C04C1"/>
    <w:rsid w:val="005C40DC"/>
    <w:rsid w:val="005C6A3E"/>
    <w:rsid w:val="005D1014"/>
    <w:rsid w:val="005D23A2"/>
    <w:rsid w:val="005D3C7C"/>
    <w:rsid w:val="005D444B"/>
    <w:rsid w:val="005D725C"/>
    <w:rsid w:val="005E02D0"/>
    <w:rsid w:val="005E076D"/>
    <w:rsid w:val="005E6752"/>
    <w:rsid w:val="005E6FF2"/>
    <w:rsid w:val="005E74DB"/>
    <w:rsid w:val="005F0E7D"/>
    <w:rsid w:val="005F13FB"/>
    <w:rsid w:val="005F426D"/>
    <w:rsid w:val="005F681C"/>
    <w:rsid w:val="005F77C0"/>
    <w:rsid w:val="00600651"/>
    <w:rsid w:val="0060068E"/>
    <w:rsid w:val="006039AF"/>
    <w:rsid w:val="00610751"/>
    <w:rsid w:val="006121B4"/>
    <w:rsid w:val="00617E74"/>
    <w:rsid w:val="00620FA6"/>
    <w:rsid w:val="006305B5"/>
    <w:rsid w:val="006336EA"/>
    <w:rsid w:val="00634413"/>
    <w:rsid w:val="00637B8A"/>
    <w:rsid w:val="00641C80"/>
    <w:rsid w:val="00643F98"/>
    <w:rsid w:val="00643FD7"/>
    <w:rsid w:val="0064453D"/>
    <w:rsid w:val="00646C04"/>
    <w:rsid w:val="006478A3"/>
    <w:rsid w:val="00651993"/>
    <w:rsid w:val="00652E4F"/>
    <w:rsid w:val="006567AB"/>
    <w:rsid w:val="0066263B"/>
    <w:rsid w:val="00664DA5"/>
    <w:rsid w:val="00665834"/>
    <w:rsid w:val="00665DAB"/>
    <w:rsid w:val="00670CD3"/>
    <w:rsid w:val="00671900"/>
    <w:rsid w:val="00673178"/>
    <w:rsid w:val="00677262"/>
    <w:rsid w:val="006773E3"/>
    <w:rsid w:val="0067796F"/>
    <w:rsid w:val="00680F03"/>
    <w:rsid w:val="006815CC"/>
    <w:rsid w:val="00682B0B"/>
    <w:rsid w:val="00683479"/>
    <w:rsid w:val="00684764"/>
    <w:rsid w:val="00684B99"/>
    <w:rsid w:val="006904BC"/>
    <w:rsid w:val="006911C3"/>
    <w:rsid w:val="006940E6"/>
    <w:rsid w:val="0069546C"/>
    <w:rsid w:val="006971CD"/>
    <w:rsid w:val="006A209B"/>
    <w:rsid w:val="006A6906"/>
    <w:rsid w:val="006A7503"/>
    <w:rsid w:val="006A7ACC"/>
    <w:rsid w:val="006B6597"/>
    <w:rsid w:val="006C23A3"/>
    <w:rsid w:val="006C2B43"/>
    <w:rsid w:val="006C3D36"/>
    <w:rsid w:val="006C6C95"/>
    <w:rsid w:val="006C7E20"/>
    <w:rsid w:val="006D68B3"/>
    <w:rsid w:val="006E4926"/>
    <w:rsid w:val="006F244A"/>
    <w:rsid w:val="006F41C4"/>
    <w:rsid w:val="006F47C6"/>
    <w:rsid w:val="006F4F51"/>
    <w:rsid w:val="006F6E2E"/>
    <w:rsid w:val="00701D7B"/>
    <w:rsid w:val="00702C70"/>
    <w:rsid w:val="00703EDF"/>
    <w:rsid w:val="00704627"/>
    <w:rsid w:val="00704907"/>
    <w:rsid w:val="00705C7A"/>
    <w:rsid w:val="0070626B"/>
    <w:rsid w:val="00707C8C"/>
    <w:rsid w:val="00711100"/>
    <w:rsid w:val="00712578"/>
    <w:rsid w:val="007143E8"/>
    <w:rsid w:val="007160B6"/>
    <w:rsid w:val="00721448"/>
    <w:rsid w:val="007215CF"/>
    <w:rsid w:val="00721D6A"/>
    <w:rsid w:val="00725398"/>
    <w:rsid w:val="007270D2"/>
    <w:rsid w:val="00730D78"/>
    <w:rsid w:val="00731E30"/>
    <w:rsid w:val="00736403"/>
    <w:rsid w:val="00736A1E"/>
    <w:rsid w:val="00740AE0"/>
    <w:rsid w:val="00741720"/>
    <w:rsid w:val="00744815"/>
    <w:rsid w:val="00745150"/>
    <w:rsid w:val="00746F2C"/>
    <w:rsid w:val="00750FFB"/>
    <w:rsid w:val="00755933"/>
    <w:rsid w:val="007572BF"/>
    <w:rsid w:val="00757B50"/>
    <w:rsid w:val="00757C1C"/>
    <w:rsid w:val="00763D12"/>
    <w:rsid w:val="007652C2"/>
    <w:rsid w:val="00765AD9"/>
    <w:rsid w:val="007745C4"/>
    <w:rsid w:val="007816D3"/>
    <w:rsid w:val="007840E0"/>
    <w:rsid w:val="0078459A"/>
    <w:rsid w:val="00794C61"/>
    <w:rsid w:val="00796815"/>
    <w:rsid w:val="00797176"/>
    <w:rsid w:val="007A4845"/>
    <w:rsid w:val="007A5FFF"/>
    <w:rsid w:val="007C09E2"/>
    <w:rsid w:val="007C48FA"/>
    <w:rsid w:val="007C75E6"/>
    <w:rsid w:val="007D0A9E"/>
    <w:rsid w:val="007D1770"/>
    <w:rsid w:val="007D26BD"/>
    <w:rsid w:val="007D3C70"/>
    <w:rsid w:val="007D4582"/>
    <w:rsid w:val="007E12DE"/>
    <w:rsid w:val="007E14C3"/>
    <w:rsid w:val="007E311C"/>
    <w:rsid w:val="007E46A7"/>
    <w:rsid w:val="007F03EA"/>
    <w:rsid w:val="007F1659"/>
    <w:rsid w:val="007F227C"/>
    <w:rsid w:val="007F2D9B"/>
    <w:rsid w:val="007F354E"/>
    <w:rsid w:val="007F495E"/>
    <w:rsid w:val="007F55F7"/>
    <w:rsid w:val="007F56A0"/>
    <w:rsid w:val="007F6DBE"/>
    <w:rsid w:val="00800C77"/>
    <w:rsid w:val="00801721"/>
    <w:rsid w:val="00801DDB"/>
    <w:rsid w:val="008025BC"/>
    <w:rsid w:val="00805022"/>
    <w:rsid w:val="0081143D"/>
    <w:rsid w:val="00812E6E"/>
    <w:rsid w:val="008130FB"/>
    <w:rsid w:val="008156BF"/>
    <w:rsid w:val="00815CC8"/>
    <w:rsid w:val="00816638"/>
    <w:rsid w:val="00816E11"/>
    <w:rsid w:val="00825B48"/>
    <w:rsid w:val="0083176A"/>
    <w:rsid w:val="008325AE"/>
    <w:rsid w:val="00833DD8"/>
    <w:rsid w:val="00834F89"/>
    <w:rsid w:val="00836350"/>
    <w:rsid w:val="00836AE5"/>
    <w:rsid w:val="00843037"/>
    <w:rsid w:val="00845627"/>
    <w:rsid w:val="00847971"/>
    <w:rsid w:val="00855288"/>
    <w:rsid w:val="00856794"/>
    <w:rsid w:val="00857F0A"/>
    <w:rsid w:val="0086596D"/>
    <w:rsid w:val="00866608"/>
    <w:rsid w:val="008674DB"/>
    <w:rsid w:val="008729CE"/>
    <w:rsid w:val="008730DC"/>
    <w:rsid w:val="008739CA"/>
    <w:rsid w:val="00873B2C"/>
    <w:rsid w:val="00874BF0"/>
    <w:rsid w:val="0087702F"/>
    <w:rsid w:val="00884D97"/>
    <w:rsid w:val="008871C3"/>
    <w:rsid w:val="0089211B"/>
    <w:rsid w:val="00892B61"/>
    <w:rsid w:val="008937EC"/>
    <w:rsid w:val="0089407F"/>
    <w:rsid w:val="0089696B"/>
    <w:rsid w:val="00897B89"/>
    <w:rsid w:val="008A1492"/>
    <w:rsid w:val="008A1ABB"/>
    <w:rsid w:val="008A3531"/>
    <w:rsid w:val="008A3885"/>
    <w:rsid w:val="008A6A56"/>
    <w:rsid w:val="008B0256"/>
    <w:rsid w:val="008B1F8A"/>
    <w:rsid w:val="008B2951"/>
    <w:rsid w:val="008B6777"/>
    <w:rsid w:val="008B6950"/>
    <w:rsid w:val="008B77A6"/>
    <w:rsid w:val="008C09E8"/>
    <w:rsid w:val="008C0EB7"/>
    <w:rsid w:val="008C43C1"/>
    <w:rsid w:val="008C4ADD"/>
    <w:rsid w:val="008C50CF"/>
    <w:rsid w:val="008D1A71"/>
    <w:rsid w:val="008D51EF"/>
    <w:rsid w:val="008D5A65"/>
    <w:rsid w:val="008E34B2"/>
    <w:rsid w:val="008E515F"/>
    <w:rsid w:val="008E67C4"/>
    <w:rsid w:val="008E7374"/>
    <w:rsid w:val="008F307A"/>
    <w:rsid w:val="008F3544"/>
    <w:rsid w:val="008F3911"/>
    <w:rsid w:val="00901BF4"/>
    <w:rsid w:val="0090280F"/>
    <w:rsid w:val="00904333"/>
    <w:rsid w:val="009043D1"/>
    <w:rsid w:val="00904589"/>
    <w:rsid w:val="0091134D"/>
    <w:rsid w:val="009129CE"/>
    <w:rsid w:val="009139FD"/>
    <w:rsid w:val="009169D3"/>
    <w:rsid w:val="00920487"/>
    <w:rsid w:val="0092086F"/>
    <w:rsid w:val="00923AE5"/>
    <w:rsid w:val="00924FFA"/>
    <w:rsid w:val="009256D8"/>
    <w:rsid w:val="0092593B"/>
    <w:rsid w:val="00927A3C"/>
    <w:rsid w:val="00927EC7"/>
    <w:rsid w:val="00930C0E"/>
    <w:rsid w:val="00933342"/>
    <w:rsid w:val="009335C8"/>
    <w:rsid w:val="0093365B"/>
    <w:rsid w:val="009345FD"/>
    <w:rsid w:val="00934DF7"/>
    <w:rsid w:val="00937ECF"/>
    <w:rsid w:val="009423F4"/>
    <w:rsid w:val="009441CD"/>
    <w:rsid w:val="00945902"/>
    <w:rsid w:val="00947527"/>
    <w:rsid w:val="009518F5"/>
    <w:rsid w:val="0095315F"/>
    <w:rsid w:val="00954F4C"/>
    <w:rsid w:val="00960225"/>
    <w:rsid w:val="00961AC2"/>
    <w:rsid w:val="00961C9E"/>
    <w:rsid w:val="009638BE"/>
    <w:rsid w:val="00963923"/>
    <w:rsid w:val="00967F31"/>
    <w:rsid w:val="009757F2"/>
    <w:rsid w:val="009802FE"/>
    <w:rsid w:val="00980E5E"/>
    <w:rsid w:val="00981BEA"/>
    <w:rsid w:val="009822BD"/>
    <w:rsid w:val="00984502"/>
    <w:rsid w:val="00986BC6"/>
    <w:rsid w:val="00986CFD"/>
    <w:rsid w:val="00986D29"/>
    <w:rsid w:val="0099114D"/>
    <w:rsid w:val="00993850"/>
    <w:rsid w:val="009940F2"/>
    <w:rsid w:val="009973D7"/>
    <w:rsid w:val="009A046D"/>
    <w:rsid w:val="009A130C"/>
    <w:rsid w:val="009A16A1"/>
    <w:rsid w:val="009A3225"/>
    <w:rsid w:val="009A4F0D"/>
    <w:rsid w:val="009A7ECF"/>
    <w:rsid w:val="009B33CA"/>
    <w:rsid w:val="009B4027"/>
    <w:rsid w:val="009B658A"/>
    <w:rsid w:val="009B681C"/>
    <w:rsid w:val="009B7264"/>
    <w:rsid w:val="009C17EE"/>
    <w:rsid w:val="009C33C0"/>
    <w:rsid w:val="009D3315"/>
    <w:rsid w:val="009D4081"/>
    <w:rsid w:val="009D70C2"/>
    <w:rsid w:val="009E0CE7"/>
    <w:rsid w:val="009E0EB3"/>
    <w:rsid w:val="009E2DB9"/>
    <w:rsid w:val="009E62F0"/>
    <w:rsid w:val="009F287A"/>
    <w:rsid w:val="009F359D"/>
    <w:rsid w:val="009F36A8"/>
    <w:rsid w:val="009F39B3"/>
    <w:rsid w:val="009F4FF0"/>
    <w:rsid w:val="009F580E"/>
    <w:rsid w:val="009F6129"/>
    <w:rsid w:val="009F6852"/>
    <w:rsid w:val="009F6B94"/>
    <w:rsid w:val="009F736A"/>
    <w:rsid w:val="009F7F9C"/>
    <w:rsid w:val="00A0156A"/>
    <w:rsid w:val="00A021BC"/>
    <w:rsid w:val="00A07AD7"/>
    <w:rsid w:val="00A102C9"/>
    <w:rsid w:val="00A1268D"/>
    <w:rsid w:val="00A1706C"/>
    <w:rsid w:val="00A17F9D"/>
    <w:rsid w:val="00A20321"/>
    <w:rsid w:val="00A32BEA"/>
    <w:rsid w:val="00A34880"/>
    <w:rsid w:val="00A36046"/>
    <w:rsid w:val="00A36551"/>
    <w:rsid w:val="00A42789"/>
    <w:rsid w:val="00A428B0"/>
    <w:rsid w:val="00A43018"/>
    <w:rsid w:val="00A45A7D"/>
    <w:rsid w:val="00A526A7"/>
    <w:rsid w:val="00A56A7E"/>
    <w:rsid w:val="00A5795F"/>
    <w:rsid w:val="00A60D00"/>
    <w:rsid w:val="00A610CA"/>
    <w:rsid w:val="00A632DA"/>
    <w:rsid w:val="00A63676"/>
    <w:rsid w:val="00A6512D"/>
    <w:rsid w:val="00A66895"/>
    <w:rsid w:val="00A703C7"/>
    <w:rsid w:val="00A70B5C"/>
    <w:rsid w:val="00A71BE8"/>
    <w:rsid w:val="00A71E7D"/>
    <w:rsid w:val="00A72BDB"/>
    <w:rsid w:val="00A734CC"/>
    <w:rsid w:val="00A80B83"/>
    <w:rsid w:val="00A81549"/>
    <w:rsid w:val="00A84A75"/>
    <w:rsid w:val="00A84ABF"/>
    <w:rsid w:val="00A84C8A"/>
    <w:rsid w:val="00A876E9"/>
    <w:rsid w:val="00A92E7A"/>
    <w:rsid w:val="00A94ACA"/>
    <w:rsid w:val="00A956CD"/>
    <w:rsid w:val="00A96B31"/>
    <w:rsid w:val="00A96EBD"/>
    <w:rsid w:val="00A97974"/>
    <w:rsid w:val="00AA0218"/>
    <w:rsid w:val="00AA29E6"/>
    <w:rsid w:val="00AA507A"/>
    <w:rsid w:val="00AA5503"/>
    <w:rsid w:val="00AB0C0C"/>
    <w:rsid w:val="00AB4923"/>
    <w:rsid w:val="00AB5BCC"/>
    <w:rsid w:val="00AB63C8"/>
    <w:rsid w:val="00AB6803"/>
    <w:rsid w:val="00AB7480"/>
    <w:rsid w:val="00AC00FB"/>
    <w:rsid w:val="00AC57A8"/>
    <w:rsid w:val="00AC62FC"/>
    <w:rsid w:val="00AD0EE3"/>
    <w:rsid w:val="00AD14F8"/>
    <w:rsid w:val="00AD3CE3"/>
    <w:rsid w:val="00AD451F"/>
    <w:rsid w:val="00AD5FD7"/>
    <w:rsid w:val="00AD7333"/>
    <w:rsid w:val="00AD744F"/>
    <w:rsid w:val="00AD7597"/>
    <w:rsid w:val="00AE1622"/>
    <w:rsid w:val="00AE189A"/>
    <w:rsid w:val="00AE371E"/>
    <w:rsid w:val="00AE399F"/>
    <w:rsid w:val="00AE470F"/>
    <w:rsid w:val="00AE5247"/>
    <w:rsid w:val="00AE66A7"/>
    <w:rsid w:val="00AF0AAD"/>
    <w:rsid w:val="00AF374A"/>
    <w:rsid w:val="00AF38F2"/>
    <w:rsid w:val="00B00D9F"/>
    <w:rsid w:val="00B03D25"/>
    <w:rsid w:val="00B05BF4"/>
    <w:rsid w:val="00B07DE6"/>
    <w:rsid w:val="00B1131B"/>
    <w:rsid w:val="00B12AC0"/>
    <w:rsid w:val="00B15714"/>
    <w:rsid w:val="00B16DB7"/>
    <w:rsid w:val="00B17710"/>
    <w:rsid w:val="00B21452"/>
    <w:rsid w:val="00B237F8"/>
    <w:rsid w:val="00B24165"/>
    <w:rsid w:val="00B241B1"/>
    <w:rsid w:val="00B3301E"/>
    <w:rsid w:val="00B34EB8"/>
    <w:rsid w:val="00B37C96"/>
    <w:rsid w:val="00B40C2A"/>
    <w:rsid w:val="00B43B25"/>
    <w:rsid w:val="00B44CCB"/>
    <w:rsid w:val="00B44DC2"/>
    <w:rsid w:val="00B47BA3"/>
    <w:rsid w:val="00B505C7"/>
    <w:rsid w:val="00B51218"/>
    <w:rsid w:val="00B52013"/>
    <w:rsid w:val="00B53974"/>
    <w:rsid w:val="00B54190"/>
    <w:rsid w:val="00B61702"/>
    <w:rsid w:val="00B62F23"/>
    <w:rsid w:val="00B62F52"/>
    <w:rsid w:val="00B63136"/>
    <w:rsid w:val="00B64C42"/>
    <w:rsid w:val="00B65618"/>
    <w:rsid w:val="00B65C98"/>
    <w:rsid w:val="00B6641B"/>
    <w:rsid w:val="00B71138"/>
    <w:rsid w:val="00B74C9B"/>
    <w:rsid w:val="00B7770C"/>
    <w:rsid w:val="00B810E2"/>
    <w:rsid w:val="00B81281"/>
    <w:rsid w:val="00B829C5"/>
    <w:rsid w:val="00B83086"/>
    <w:rsid w:val="00B91ADD"/>
    <w:rsid w:val="00B92091"/>
    <w:rsid w:val="00B93C3B"/>
    <w:rsid w:val="00B95A2F"/>
    <w:rsid w:val="00B97E88"/>
    <w:rsid w:val="00BA11F2"/>
    <w:rsid w:val="00BA2028"/>
    <w:rsid w:val="00BA3845"/>
    <w:rsid w:val="00BA6FB8"/>
    <w:rsid w:val="00BB045E"/>
    <w:rsid w:val="00BB5512"/>
    <w:rsid w:val="00BB56EB"/>
    <w:rsid w:val="00BB58D9"/>
    <w:rsid w:val="00BB70A1"/>
    <w:rsid w:val="00BB70F8"/>
    <w:rsid w:val="00BB73AA"/>
    <w:rsid w:val="00BB7B69"/>
    <w:rsid w:val="00BB7B6C"/>
    <w:rsid w:val="00BC1E55"/>
    <w:rsid w:val="00BC1FFD"/>
    <w:rsid w:val="00BC4EBE"/>
    <w:rsid w:val="00BD2498"/>
    <w:rsid w:val="00BD285A"/>
    <w:rsid w:val="00BD29EE"/>
    <w:rsid w:val="00BD3DA8"/>
    <w:rsid w:val="00BD4104"/>
    <w:rsid w:val="00BD4A63"/>
    <w:rsid w:val="00BD4E4F"/>
    <w:rsid w:val="00BD5390"/>
    <w:rsid w:val="00BE1141"/>
    <w:rsid w:val="00BE6C07"/>
    <w:rsid w:val="00BF06AE"/>
    <w:rsid w:val="00BF0BC3"/>
    <w:rsid w:val="00BF69FE"/>
    <w:rsid w:val="00C01D15"/>
    <w:rsid w:val="00C02730"/>
    <w:rsid w:val="00C04A5C"/>
    <w:rsid w:val="00C05324"/>
    <w:rsid w:val="00C11016"/>
    <w:rsid w:val="00C1219F"/>
    <w:rsid w:val="00C13286"/>
    <w:rsid w:val="00C13468"/>
    <w:rsid w:val="00C138FF"/>
    <w:rsid w:val="00C13B06"/>
    <w:rsid w:val="00C13D3F"/>
    <w:rsid w:val="00C20409"/>
    <w:rsid w:val="00C20C5A"/>
    <w:rsid w:val="00C21C3A"/>
    <w:rsid w:val="00C221C6"/>
    <w:rsid w:val="00C34079"/>
    <w:rsid w:val="00C40CDC"/>
    <w:rsid w:val="00C41417"/>
    <w:rsid w:val="00C44559"/>
    <w:rsid w:val="00C45069"/>
    <w:rsid w:val="00C5234D"/>
    <w:rsid w:val="00C60EEB"/>
    <w:rsid w:val="00C6144B"/>
    <w:rsid w:val="00C615FC"/>
    <w:rsid w:val="00C61EE0"/>
    <w:rsid w:val="00C65FAB"/>
    <w:rsid w:val="00C666BE"/>
    <w:rsid w:val="00C70ADA"/>
    <w:rsid w:val="00C73A0A"/>
    <w:rsid w:val="00C76550"/>
    <w:rsid w:val="00C820C5"/>
    <w:rsid w:val="00C821AA"/>
    <w:rsid w:val="00C840CB"/>
    <w:rsid w:val="00C84945"/>
    <w:rsid w:val="00C86C9D"/>
    <w:rsid w:val="00C91469"/>
    <w:rsid w:val="00C95194"/>
    <w:rsid w:val="00CA073B"/>
    <w:rsid w:val="00CA1E6C"/>
    <w:rsid w:val="00CA29F2"/>
    <w:rsid w:val="00CA2BF3"/>
    <w:rsid w:val="00CA2D7A"/>
    <w:rsid w:val="00CA2EFC"/>
    <w:rsid w:val="00CA6FFB"/>
    <w:rsid w:val="00CA76A4"/>
    <w:rsid w:val="00CB18D4"/>
    <w:rsid w:val="00CB4366"/>
    <w:rsid w:val="00CB675B"/>
    <w:rsid w:val="00CB7225"/>
    <w:rsid w:val="00CC28E7"/>
    <w:rsid w:val="00CC38D2"/>
    <w:rsid w:val="00CC6FA3"/>
    <w:rsid w:val="00CD28E9"/>
    <w:rsid w:val="00CE173C"/>
    <w:rsid w:val="00CE1A5F"/>
    <w:rsid w:val="00CE4B25"/>
    <w:rsid w:val="00CE6EE0"/>
    <w:rsid w:val="00CF27F9"/>
    <w:rsid w:val="00CF46F3"/>
    <w:rsid w:val="00CF6587"/>
    <w:rsid w:val="00D012BB"/>
    <w:rsid w:val="00D01A08"/>
    <w:rsid w:val="00D02ECE"/>
    <w:rsid w:val="00D03806"/>
    <w:rsid w:val="00D03D48"/>
    <w:rsid w:val="00D056EC"/>
    <w:rsid w:val="00D05795"/>
    <w:rsid w:val="00D07F56"/>
    <w:rsid w:val="00D1377C"/>
    <w:rsid w:val="00D14DB2"/>
    <w:rsid w:val="00D154B7"/>
    <w:rsid w:val="00D17C83"/>
    <w:rsid w:val="00D22442"/>
    <w:rsid w:val="00D22B4F"/>
    <w:rsid w:val="00D23033"/>
    <w:rsid w:val="00D23073"/>
    <w:rsid w:val="00D268EC"/>
    <w:rsid w:val="00D26F50"/>
    <w:rsid w:val="00D3430E"/>
    <w:rsid w:val="00D34DEC"/>
    <w:rsid w:val="00D4366F"/>
    <w:rsid w:val="00D45514"/>
    <w:rsid w:val="00D45D48"/>
    <w:rsid w:val="00D500A9"/>
    <w:rsid w:val="00D509BF"/>
    <w:rsid w:val="00D55EA4"/>
    <w:rsid w:val="00D56217"/>
    <w:rsid w:val="00D60179"/>
    <w:rsid w:val="00D602DB"/>
    <w:rsid w:val="00D610A5"/>
    <w:rsid w:val="00D63E13"/>
    <w:rsid w:val="00D64D47"/>
    <w:rsid w:val="00D70830"/>
    <w:rsid w:val="00D70B66"/>
    <w:rsid w:val="00D75612"/>
    <w:rsid w:val="00D77A82"/>
    <w:rsid w:val="00D85EA2"/>
    <w:rsid w:val="00D921E6"/>
    <w:rsid w:val="00DA26E4"/>
    <w:rsid w:val="00DA4C07"/>
    <w:rsid w:val="00DA5713"/>
    <w:rsid w:val="00DA6C4C"/>
    <w:rsid w:val="00DB02EB"/>
    <w:rsid w:val="00DB11FC"/>
    <w:rsid w:val="00DB24B3"/>
    <w:rsid w:val="00DB2696"/>
    <w:rsid w:val="00DB6DED"/>
    <w:rsid w:val="00DB79C1"/>
    <w:rsid w:val="00DC0ECC"/>
    <w:rsid w:val="00DC2DEE"/>
    <w:rsid w:val="00DC3529"/>
    <w:rsid w:val="00DC3796"/>
    <w:rsid w:val="00DC3CE4"/>
    <w:rsid w:val="00DD0050"/>
    <w:rsid w:val="00DD131A"/>
    <w:rsid w:val="00DD1B51"/>
    <w:rsid w:val="00DD2AF3"/>
    <w:rsid w:val="00DD2CFA"/>
    <w:rsid w:val="00DD3102"/>
    <w:rsid w:val="00DD43A1"/>
    <w:rsid w:val="00DD75E0"/>
    <w:rsid w:val="00DE12E7"/>
    <w:rsid w:val="00DE6E66"/>
    <w:rsid w:val="00DF0533"/>
    <w:rsid w:val="00DF2EB7"/>
    <w:rsid w:val="00DF62CE"/>
    <w:rsid w:val="00DF6FF1"/>
    <w:rsid w:val="00DF78B3"/>
    <w:rsid w:val="00E01A77"/>
    <w:rsid w:val="00E06EDB"/>
    <w:rsid w:val="00E10076"/>
    <w:rsid w:val="00E14CC7"/>
    <w:rsid w:val="00E15175"/>
    <w:rsid w:val="00E20510"/>
    <w:rsid w:val="00E20E6B"/>
    <w:rsid w:val="00E23ACC"/>
    <w:rsid w:val="00E245F0"/>
    <w:rsid w:val="00E34B47"/>
    <w:rsid w:val="00E352E2"/>
    <w:rsid w:val="00E41460"/>
    <w:rsid w:val="00E44D62"/>
    <w:rsid w:val="00E45BB7"/>
    <w:rsid w:val="00E45C29"/>
    <w:rsid w:val="00E4648C"/>
    <w:rsid w:val="00E4656E"/>
    <w:rsid w:val="00E5331D"/>
    <w:rsid w:val="00E53B0E"/>
    <w:rsid w:val="00E55AC2"/>
    <w:rsid w:val="00E60CC0"/>
    <w:rsid w:val="00E627EE"/>
    <w:rsid w:val="00E71001"/>
    <w:rsid w:val="00E74D2E"/>
    <w:rsid w:val="00E74D4E"/>
    <w:rsid w:val="00E82404"/>
    <w:rsid w:val="00E841F8"/>
    <w:rsid w:val="00E864A5"/>
    <w:rsid w:val="00E87E4E"/>
    <w:rsid w:val="00E95029"/>
    <w:rsid w:val="00EA215E"/>
    <w:rsid w:val="00EA2C57"/>
    <w:rsid w:val="00EB0CDD"/>
    <w:rsid w:val="00EB48A3"/>
    <w:rsid w:val="00EB4C00"/>
    <w:rsid w:val="00EB57D3"/>
    <w:rsid w:val="00EB610E"/>
    <w:rsid w:val="00EB6801"/>
    <w:rsid w:val="00EC3B82"/>
    <w:rsid w:val="00EC5DC6"/>
    <w:rsid w:val="00ED0CD9"/>
    <w:rsid w:val="00ED1804"/>
    <w:rsid w:val="00ED2032"/>
    <w:rsid w:val="00ED4C63"/>
    <w:rsid w:val="00ED6061"/>
    <w:rsid w:val="00EE02F7"/>
    <w:rsid w:val="00EE12D4"/>
    <w:rsid w:val="00EE1412"/>
    <w:rsid w:val="00EE1DFB"/>
    <w:rsid w:val="00EE43BB"/>
    <w:rsid w:val="00EE50B1"/>
    <w:rsid w:val="00EE772A"/>
    <w:rsid w:val="00EF0913"/>
    <w:rsid w:val="00EF44CA"/>
    <w:rsid w:val="00EF46E4"/>
    <w:rsid w:val="00EF4901"/>
    <w:rsid w:val="00F04419"/>
    <w:rsid w:val="00F04B25"/>
    <w:rsid w:val="00F04BDA"/>
    <w:rsid w:val="00F05B36"/>
    <w:rsid w:val="00F05DA9"/>
    <w:rsid w:val="00F06671"/>
    <w:rsid w:val="00F15C62"/>
    <w:rsid w:val="00F17DEB"/>
    <w:rsid w:val="00F212B3"/>
    <w:rsid w:val="00F23330"/>
    <w:rsid w:val="00F23F28"/>
    <w:rsid w:val="00F240FC"/>
    <w:rsid w:val="00F2437D"/>
    <w:rsid w:val="00F24CE8"/>
    <w:rsid w:val="00F31208"/>
    <w:rsid w:val="00F35641"/>
    <w:rsid w:val="00F407A7"/>
    <w:rsid w:val="00F43282"/>
    <w:rsid w:val="00F44F4D"/>
    <w:rsid w:val="00F456A3"/>
    <w:rsid w:val="00F46FE8"/>
    <w:rsid w:val="00F51FF7"/>
    <w:rsid w:val="00F52106"/>
    <w:rsid w:val="00F549CD"/>
    <w:rsid w:val="00F552DE"/>
    <w:rsid w:val="00F60B91"/>
    <w:rsid w:val="00F60CAA"/>
    <w:rsid w:val="00F61079"/>
    <w:rsid w:val="00F658CE"/>
    <w:rsid w:val="00F6716F"/>
    <w:rsid w:val="00F70FD8"/>
    <w:rsid w:val="00F743BD"/>
    <w:rsid w:val="00F755E1"/>
    <w:rsid w:val="00F75BD3"/>
    <w:rsid w:val="00F83B77"/>
    <w:rsid w:val="00F90299"/>
    <w:rsid w:val="00F93F83"/>
    <w:rsid w:val="00F95212"/>
    <w:rsid w:val="00F966B8"/>
    <w:rsid w:val="00F9701C"/>
    <w:rsid w:val="00FA570F"/>
    <w:rsid w:val="00FA6DBF"/>
    <w:rsid w:val="00FB2F2F"/>
    <w:rsid w:val="00FB3D7E"/>
    <w:rsid w:val="00FB4CEC"/>
    <w:rsid w:val="00FB75EB"/>
    <w:rsid w:val="00FB77C5"/>
    <w:rsid w:val="00FC0D55"/>
    <w:rsid w:val="00FC21AB"/>
    <w:rsid w:val="00FD0A11"/>
    <w:rsid w:val="00FD3A1E"/>
    <w:rsid w:val="00FD40E2"/>
    <w:rsid w:val="00FD4122"/>
    <w:rsid w:val="00FE1DB5"/>
    <w:rsid w:val="00FE2CD9"/>
    <w:rsid w:val="00FE3DB5"/>
    <w:rsid w:val="00FE4856"/>
    <w:rsid w:val="00FE5151"/>
    <w:rsid w:val="00FE53DA"/>
    <w:rsid w:val="00FE5C12"/>
    <w:rsid w:val="00FE6F20"/>
    <w:rsid w:val="00FE7443"/>
    <w:rsid w:val="00FF0D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F04D10"/>
  <w15:chartTrackingRefBased/>
  <w15:docId w15:val="{E5CEF12E-2FE4-2442-9017-9BAB818DE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Hyperlink" w:uiPriority="99"/>
    <w:lsdException w:name="Strong" w:uiPriority="22"/>
    <w:lsdException w:name="Emphasis" w:uiPriority="20"/>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06F3"/>
    <w:rPr>
      <w:sz w:val="24"/>
      <w:szCs w:val="24"/>
    </w:rPr>
  </w:style>
  <w:style w:type="paragraph" w:styleId="Heading1">
    <w:name w:val="heading 1"/>
    <w:basedOn w:val="Normal"/>
    <w:next w:val="Normal"/>
    <w:link w:val="Heading1Char"/>
    <w:uiPriority w:val="9"/>
    <w:qFormat/>
    <w:rsid w:val="00285ED5"/>
    <w:pPr>
      <w:keepNext/>
      <w:keepLines/>
      <w:spacing w:before="240"/>
      <w:jc w:val="both"/>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3706F3"/>
    <w:pPr>
      <w:keepNext/>
      <w:keepLines/>
      <w:spacing w:before="40"/>
      <w:jc w:val="both"/>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385E07"/>
    <w:pPr>
      <w:keepNext/>
      <w:keepLines/>
      <w:spacing w:before="40"/>
      <w:jc w:val="both"/>
      <w:outlineLvl w:val="2"/>
    </w:pPr>
    <w:rPr>
      <w:rFonts w:eastAsiaTheme="majorEastAsia" w:cstheme="majorBidi"/>
      <w:b/>
      <w:sz w:val="28"/>
    </w:rPr>
  </w:style>
  <w:style w:type="paragraph" w:styleId="Heading4">
    <w:name w:val="heading 4"/>
    <w:basedOn w:val="Normal"/>
    <w:next w:val="Normal"/>
    <w:link w:val="Heading4Char"/>
    <w:uiPriority w:val="9"/>
    <w:semiHidden/>
    <w:unhideWhenUsed/>
    <w:qFormat/>
    <w:rsid w:val="006E4926"/>
    <w:pPr>
      <w:keepNext/>
      <w:numPr>
        <w:ilvl w:val="2"/>
        <w:numId w:val="6"/>
      </w:numPr>
      <w:spacing w:before="240" w:after="60" w:line="360" w:lineRule="auto"/>
      <w:ind w:left="0" w:firstLine="0"/>
      <w:jc w:val="both"/>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30031"/>
    <w:pPr>
      <w:jc w:val="center"/>
    </w:pPr>
    <w:rPr>
      <w:rFonts w:ascii=".VnTime" w:hAnsi=".VnTime"/>
      <w:b/>
      <w:sz w:val="28"/>
      <w:szCs w:val="20"/>
      <w:lang w:val="x-none" w:eastAsia="x-none"/>
    </w:rPr>
  </w:style>
  <w:style w:type="table" w:styleId="TableGrid">
    <w:name w:val="Table Grid"/>
    <w:basedOn w:val="TableNormal"/>
    <w:uiPriority w:val="39"/>
    <w:rsid w:val="00120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3B0E"/>
    <w:rPr>
      <w:color w:val="0000FF"/>
      <w:u w:val="single"/>
    </w:rPr>
  </w:style>
  <w:style w:type="character" w:customStyle="1" w:styleId="BodyTextChar">
    <w:name w:val="Body Text Char"/>
    <w:link w:val="BodyText"/>
    <w:uiPriority w:val="99"/>
    <w:rsid w:val="006567AB"/>
    <w:rPr>
      <w:rFonts w:ascii=".VnTime" w:hAnsi=".VnTime"/>
      <w:b/>
      <w:sz w:val="28"/>
    </w:rPr>
  </w:style>
  <w:style w:type="paragraph" w:styleId="BalloonText">
    <w:name w:val="Balloon Text"/>
    <w:basedOn w:val="Normal"/>
    <w:link w:val="BalloonTextChar"/>
    <w:uiPriority w:val="99"/>
    <w:rsid w:val="00DC2DEE"/>
    <w:rPr>
      <w:rFonts w:ascii="Tahoma" w:hAnsi="Tahoma"/>
      <w:sz w:val="16"/>
      <w:szCs w:val="16"/>
      <w:lang w:val="x-none" w:eastAsia="x-none"/>
    </w:rPr>
  </w:style>
  <w:style w:type="character" w:customStyle="1" w:styleId="BalloonTextChar">
    <w:name w:val="Balloon Text Char"/>
    <w:link w:val="BalloonText"/>
    <w:uiPriority w:val="99"/>
    <w:rsid w:val="00DC2DEE"/>
    <w:rPr>
      <w:rFonts w:ascii="Tahoma" w:hAnsi="Tahoma" w:cs="Tahoma"/>
      <w:sz w:val="16"/>
      <w:szCs w:val="16"/>
    </w:rPr>
  </w:style>
  <w:style w:type="character" w:styleId="Strong">
    <w:name w:val="Strong"/>
    <w:uiPriority w:val="22"/>
    <w:rsid w:val="00C21C3A"/>
    <w:rPr>
      <w:b/>
      <w:bCs/>
    </w:rPr>
  </w:style>
  <w:style w:type="paragraph" w:styleId="Header">
    <w:name w:val="header"/>
    <w:basedOn w:val="Normal"/>
    <w:link w:val="HeaderChar"/>
    <w:uiPriority w:val="99"/>
    <w:rsid w:val="00EB610E"/>
    <w:pPr>
      <w:tabs>
        <w:tab w:val="center" w:pos="4680"/>
        <w:tab w:val="right" w:pos="9360"/>
      </w:tabs>
    </w:pPr>
    <w:rPr>
      <w:lang w:val="x-none" w:eastAsia="x-none"/>
    </w:rPr>
  </w:style>
  <w:style w:type="character" w:customStyle="1" w:styleId="HeaderChar">
    <w:name w:val="Header Char"/>
    <w:link w:val="Header"/>
    <w:uiPriority w:val="99"/>
    <w:rsid w:val="00EB610E"/>
    <w:rPr>
      <w:sz w:val="24"/>
      <w:szCs w:val="24"/>
    </w:rPr>
  </w:style>
  <w:style w:type="paragraph" w:styleId="Footer">
    <w:name w:val="footer"/>
    <w:basedOn w:val="Normal"/>
    <w:link w:val="FooterChar"/>
    <w:uiPriority w:val="99"/>
    <w:rsid w:val="00EB610E"/>
    <w:pPr>
      <w:tabs>
        <w:tab w:val="center" w:pos="4680"/>
        <w:tab w:val="right" w:pos="9360"/>
      </w:tabs>
    </w:pPr>
    <w:rPr>
      <w:lang w:val="x-none" w:eastAsia="x-none"/>
    </w:rPr>
  </w:style>
  <w:style w:type="character" w:customStyle="1" w:styleId="FooterChar">
    <w:name w:val="Footer Char"/>
    <w:link w:val="Footer"/>
    <w:uiPriority w:val="99"/>
    <w:rsid w:val="00EB610E"/>
    <w:rPr>
      <w:sz w:val="24"/>
      <w:szCs w:val="24"/>
    </w:rPr>
  </w:style>
  <w:style w:type="character" w:customStyle="1" w:styleId="text">
    <w:name w:val="text"/>
    <w:basedOn w:val="DefaultParagraphFont"/>
    <w:rsid w:val="007E14C3"/>
  </w:style>
  <w:style w:type="character" w:customStyle="1" w:styleId="apple-converted-space">
    <w:name w:val="apple-converted-space"/>
    <w:basedOn w:val="DefaultParagraphFont"/>
    <w:rsid w:val="00527B0B"/>
  </w:style>
  <w:style w:type="character" w:styleId="Emphasis">
    <w:name w:val="Emphasis"/>
    <w:uiPriority w:val="20"/>
    <w:rsid w:val="00527B0B"/>
    <w:rPr>
      <w:i/>
      <w:iCs/>
    </w:rPr>
  </w:style>
  <w:style w:type="paragraph" w:customStyle="1" w:styleId="Default">
    <w:name w:val="Default"/>
    <w:rsid w:val="00BD4104"/>
    <w:pPr>
      <w:autoSpaceDE w:val="0"/>
      <w:autoSpaceDN w:val="0"/>
      <w:adjustRightInd w:val="0"/>
    </w:pPr>
    <w:rPr>
      <w:color w:val="000000"/>
      <w:sz w:val="24"/>
      <w:szCs w:val="24"/>
    </w:rPr>
  </w:style>
  <w:style w:type="paragraph" w:styleId="ListParagraph">
    <w:name w:val="List Paragraph"/>
    <w:basedOn w:val="Normal"/>
    <w:uiPriority w:val="34"/>
    <w:qFormat/>
    <w:rsid w:val="000E74BD"/>
    <w:pPr>
      <w:spacing w:after="200" w:line="276" w:lineRule="auto"/>
      <w:ind w:left="720"/>
      <w:contextualSpacing/>
    </w:pPr>
    <w:rPr>
      <w:rFonts w:eastAsia="Calibri"/>
      <w:sz w:val="26"/>
      <w:szCs w:val="22"/>
    </w:rPr>
  </w:style>
  <w:style w:type="paragraph" w:customStyle="1" w:styleId="xmsonormal">
    <w:name w:val="x_msonormal"/>
    <w:basedOn w:val="Normal"/>
    <w:rsid w:val="000E74BD"/>
    <w:pPr>
      <w:spacing w:before="100" w:beforeAutospacing="1" w:after="100" w:afterAutospacing="1"/>
    </w:pPr>
  </w:style>
  <w:style w:type="paragraph" w:styleId="Bibliography">
    <w:name w:val="Bibliography"/>
    <w:basedOn w:val="Normal"/>
    <w:next w:val="Normal"/>
    <w:uiPriority w:val="37"/>
    <w:unhideWhenUsed/>
    <w:rsid w:val="00BB73AA"/>
  </w:style>
  <w:style w:type="character" w:styleId="CommentReference">
    <w:name w:val="annotation reference"/>
    <w:basedOn w:val="DefaultParagraphFont"/>
    <w:uiPriority w:val="99"/>
    <w:unhideWhenUsed/>
    <w:rsid w:val="00BB73AA"/>
    <w:rPr>
      <w:sz w:val="16"/>
      <w:szCs w:val="16"/>
    </w:rPr>
  </w:style>
  <w:style w:type="paragraph" w:styleId="CommentText">
    <w:name w:val="annotation text"/>
    <w:basedOn w:val="Normal"/>
    <w:link w:val="CommentTextChar"/>
    <w:uiPriority w:val="99"/>
    <w:unhideWhenUsed/>
    <w:rsid w:val="00BB73AA"/>
    <w:pPr>
      <w:spacing w:after="160"/>
    </w:pPr>
    <w:rPr>
      <w:rFonts w:eastAsiaTheme="minorHAnsi" w:cstheme="minorBidi"/>
      <w:sz w:val="20"/>
      <w:szCs w:val="20"/>
    </w:rPr>
  </w:style>
  <w:style w:type="character" w:customStyle="1" w:styleId="CommentTextChar">
    <w:name w:val="Comment Text Char"/>
    <w:basedOn w:val="DefaultParagraphFont"/>
    <w:link w:val="CommentText"/>
    <w:uiPriority w:val="99"/>
    <w:rsid w:val="00BB73AA"/>
    <w:rPr>
      <w:rFonts w:eastAsiaTheme="minorHAnsi" w:cstheme="minorBidi"/>
    </w:rPr>
  </w:style>
  <w:style w:type="character" w:customStyle="1" w:styleId="A0">
    <w:name w:val="A0"/>
    <w:uiPriority w:val="99"/>
    <w:rsid w:val="00BB73AA"/>
    <w:rPr>
      <w:rFonts w:cs="Avenir LT Std 65 Medium"/>
      <w:b/>
      <w:bCs/>
      <w:color w:val="FFFFFF"/>
      <w:sz w:val="62"/>
      <w:szCs w:val="62"/>
    </w:rPr>
  </w:style>
  <w:style w:type="paragraph" w:customStyle="1" w:styleId="B">
    <w:name w:val="B."/>
    <w:basedOn w:val="Normal"/>
    <w:rsid w:val="00BB73AA"/>
    <w:pPr>
      <w:keepNext/>
      <w:keepLines/>
      <w:spacing w:line="360" w:lineRule="auto"/>
      <w:jc w:val="center"/>
      <w:outlineLvl w:val="0"/>
    </w:pPr>
    <w:rPr>
      <w:rFonts w:eastAsiaTheme="majorEastAsia"/>
      <w:b/>
      <w:bCs/>
      <w:sz w:val="26"/>
      <w:szCs w:val="26"/>
    </w:rPr>
  </w:style>
  <w:style w:type="paragraph" w:customStyle="1" w:styleId="TableParagraph">
    <w:name w:val="Table Paragraph"/>
    <w:basedOn w:val="Normal"/>
    <w:uiPriority w:val="1"/>
    <w:rsid w:val="00BB73AA"/>
    <w:pPr>
      <w:widowControl w:val="0"/>
      <w:autoSpaceDE w:val="0"/>
      <w:autoSpaceDN w:val="0"/>
      <w:ind w:left="107"/>
    </w:pPr>
    <w:rPr>
      <w:sz w:val="22"/>
      <w:szCs w:val="22"/>
    </w:rPr>
  </w:style>
  <w:style w:type="paragraph" w:styleId="CommentSubject">
    <w:name w:val="annotation subject"/>
    <w:basedOn w:val="CommentText"/>
    <w:next w:val="CommentText"/>
    <w:link w:val="CommentSubjectChar"/>
    <w:uiPriority w:val="99"/>
    <w:unhideWhenUsed/>
    <w:rsid w:val="00BB73AA"/>
    <w:rPr>
      <w:b/>
      <w:bCs/>
    </w:rPr>
  </w:style>
  <w:style w:type="character" w:customStyle="1" w:styleId="CommentSubjectChar">
    <w:name w:val="Comment Subject Char"/>
    <w:basedOn w:val="CommentTextChar"/>
    <w:link w:val="CommentSubject"/>
    <w:uiPriority w:val="99"/>
    <w:rsid w:val="00BB73AA"/>
    <w:rPr>
      <w:rFonts w:eastAsiaTheme="minorHAnsi" w:cstheme="minorBidi"/>
      <w:b/>
      <w:bCs/>
    </w:rPr>
  </w:style>
  <w:style w:type="paragraph" w:customStyle="1" w:styleId="Pa2">
    <w:name w:val="Pa2"/>
    <w:basedOn w:val="Normal"/>
    <w:next w:val="Normal"/>
    <w:uiPriority w:val="99"/>
    <w:rsid w:val="00BB73AA"/>
    <w:pPr>
      <w:autoSpaceDE w:val="0"/>
      <w:autoSpaceDN w:val="0"/>
      <w:adjustRightInd w:val="0"/>
      <w:spacing w:line="241" w:lineRule="atLeast"/>
    </w:pPr>
    <w:rPr>
      <w:rFonts w:ascii="Avenir Light" w:eastAsiaTheme="minorHAnsi" w:hAnsi="Avenir Light" w:cstheme="minorBidi"/>
    </w:rPr>
  </w:style>
  <w:style w:type="character" w:customStyle="1" w:styleId="A3">
    <w:name w:val="A3"/>
    <w:uiPriority w:val="99"/>
    <w:rsid w:val="00BB73AA"/>
    <w:rPr>
      <w:rFonts w:cs="Avenir Light"/>
      <w:color w:val="211D1E"/>
      <w:sz w:val="20"/>
      <w:szCs w:val="20"/>
    </w:rPr>
  </w:style>
  <w:style w:type="character" w:customStyle="1" w:styleId="Heading1Char">
    <w:name w:val="Heading 1 Char"/>
    <w:basedOn w:val="DefaultParagraphFont"/>
    <w:link w:val="Heading1"/>
    <w:uiPriority w:val="9"/>
    <w:rsid w:val="00285ED5"/>
    <w:rPr>
      <w:rFonts w:eastAsiaTheme="majorEastAsia" w:cstheme="majorBidi"/>
      <w:b/>
      <w:sz w:val="28"/>
      <w:szCs w:val="32"/>
    </w:rPr>
  </w:style>
  <w:style w:type="paragraph" w:customStyle="1" w:styleId="Style1">
    <w:name w:val="Style1"/>
    <w:basedOn w:val="Normal"/>
    <w:next w:val="Heading2"/>
    <w:link w:val="Style1Char"/>
    <w:rsid w:val="003F474F"/>
    <w:pPr>
      <w:tabs>
        <w:tab w:val="left" w:pos="1073"/>
        <w:tab w:val="left" w:pos="9840"/>
      </w:tabs>
      <w:spacing w:line="360" w:lineRule="auto"/>
      <w:contextualSpacing/>
      <w:jc w:val="both"/>
    </w:pPr>
    <w:rPr>
      <w:b/>
      <w:bCs/>
      <w:color w:val="000000" w:themeColor="text1"/>
      <w:sz w:val="26"/>
      <w:szCs w:val="26"/>
      <w:lang w:val="es-ES_tradnl"/>
    </w:rPr>
  </w:style>
  <w:style w:type="character" w:customStyle="1" w:styleId="Heading2Char">
    <w:name w:val="Heading 2 Char"/>
    <w:basedOn w:val="DefaultParagraphFont"/>
    <w:link w:val="Heading2"/>
    <w:uiPriority w:val="9"/>
    <w:rsid w:val="003706F3"/>
    <w:rPr>
      <w:rFonts w:eastAsiaTheme="majorEastAsia" w:cstheme="majorBidi"/>
      <w:b/>
      <w:sz w:val="26"/>
      <w:szCs w:val="26"/>
    </w:rPr>
  </w:style>
  <w:style w:type="character" w:customStyle="1" w:styleId="Style1Char">
    <w:name w:val="Style1 Char"/>
    <w:basedOn w:val="DefaultParagraphFont"/>
    <w:link w:val="Style1"/>
    <w:rsid w:val="003F474F"/>
    <w:rPr>
      <w:b/>
      <w:bCs/>
      <w:color w:val="000000" w:themeColor="text1"/>
      <w:sz w:val="26"/>
      <w:szCs w:val="26"/>
      <w:lang w:val="es-ES_tradnl"/>
    </w:rPr>
  </w:style>
  <w:style w:type="paragraph" w:customStyle="1" w:styleId="h2">
    <w:name w:val="h2"/>
    <w:basedOn w:val="Normal"/>
    <w:next w:val="Heading2"/>
    <w:rsid w:val="00A84C8A"/>
    <w:rPr>
      <w:sz w:val="28"/>
      <w:szCs w:val="28"/>
      <w:lang w:val="es-ES_tradnl"/>
    </w:rPr>
  </w:style>
  <w:style w:type="paragraph" w:customStyle="1" w:styleId="h3">
    <w:name w:val="h3"/>
    <w:basedOn w:val="h2"/>
    <w:next w:val="Heading3"/>
    <w:rsid w:val="00A84C8A"/>
  </w:style>
  <w:style w:type="paragraph" w:customStyle="1" w:styleId="h1">
    <w:name w:val="h1"/>
    <w:basedOn w:val="h3"/>
    <w:next w:val="Heading1"/>
    <w:rsid w:val="00A84C8A"/>
  </w:style>
  <w:style w:type="character" w:customStyle="1" w:styleId="Heading3Char">
    <w:name w:val="Heading 3 Char"/>
    <w:basedOn w:val="DefaultParagraphFont"/>
    <w:link w:val="Heading3"/>
    <w:uiPriority w:val="9"/>
    <w:rsid w:val="00385E07"/>
    <w:rPr>
      <w:rFonts w:eastAsiaTheme="majorEastAsia" w:cstheme="majorBidi"/>
      <w:b/>
      <w:sz w:val="28"/>
      <w:szCs w:val="24"/>
    </w:rPr>
  </w:style>
  <w:style w:type="paragraph" w:styleId="TOCHeading">
    <w:name w:val="TOC Heading"/>
    <w:basedOn w:val="Heading1"/>
    <w:next w:val="Normal"/>
    <w:uiPriority w:val="39"/>
    <w:unhideWhenUsed/>
    <w:qFormat/>
    <w:rsid w:val="00A84C8A"/>
    <w:pPr>
      <w:spacing w:line="259" w:lineRule="auto"/>
      <w:outlineLvl w:val="9"/>
    </w:pPr>
  </w:style>
  <w:style w:type="paragraph" w:styleId="TOC1">
    <w:name w:val="toc 1"/>
    <w:basedOn w:val="Normal"/>
    <w:next w:val="Normal"/>
    <w:autoRedefine/>
    <w:uiPriority w:val="39"/>
    <w:rsid w:val="00A84C8A"/>
    <w:pPr>
      <w:spacing w:after="100"/>
    </w:pPr>
  </w:style>
  <w:style w:type="paragraph" w:styleId="TOC2">
    <w:name w:val="toc 2"/>
    <w:basedOn w:val="Normal"/>
    <w:next w:val="Normal"/>
    <w:autoRedefine/>
    <w:uiPriority w:val="39"/>
    <w:rsid w:val="00673178"/>
    <w:pPr>
      <w:spacing w:after="100"/>
      <w:ind w:left="240"/>
    </w:pPr>
  </w:style>
  <w:style w:type="paragraph" w:styleId="TOC3">
    <w:name w:val="toc 3"/>
    <w:basedOn w:val="Normal"/>
    <w:next w:val="Normal"/>
    <w:autoRedefine/>
    <w:uiPriority w:val="39"/>
    <w:rsid w:val="00673178"/>
    <w:pPr>
      <w:spacing w:after="100"/>
      <w:ind w:left="480"/>
    </w:pPr>
  </w:style>
  <w:style w:type="paragraph" w:styleId="Title">
    <w:name w:val="Title"/>
    <w:basedOn w:val="Normal"/>
    <w:next w:val="Normal"/>
    <w:link w:val="TitleChar"/>
    <w:uiPriority w:val="10"/>
    <w:qFormat/>
    <w:rsid w:val="006E492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4926"/>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semiHidden/>
    <w:rsid w:val="006E4926"/>
    <w:rPr>
      <w:rFonts w:ascii="Calibri" w:hAnsi="Calibri"/>
      <w:b/>
      <w:bCs/>
      <w:sz w:val="28"/>
      <w:szCs w:val="28"/>
      <w:lang w:val="x-none" w:eastAsia="x-none"/>
    </w:rPr>
  </w:style>
  <w:style w:type="numbering" w:customStyle="1" w:styleId="NoList1">
    <w:name w:val="No List1"/>
    <w:next w:val="NoList"/>
    <w:uiPriority w:val="99"/>
    <w:semiHidden/>
    <w:unhideWhenUsed/>
    <w:rsid w:val="006E4926"/>
  </w:style>
  <w:style w:type="paragraph" w:customStyle="1" w:styleId="10">
    <w:name w:val="10"/>
    <w:basedOn w:val="Normal"/>
    <w:qFormat/>
    <w:rsid w:val="006E4926"/>
    <w:pPr>
      <w:spacing w:line="360" w:lineRule="auto"/>
      <w:jc w:val="center"/>
    </w:pPr>
    <w:rPr>
      <w:b/>
      <w:color w:val="000000"/>
      <w:sz w:val="32"/>
      <w:szCs w:val="28"/>
    </w:rPr>
  </w:style>
  <w:style w:type="paragraph" w:styleId="NormalWeb">
    <w:name w:val="Normal (Web)"/>
    <w:basedOn w:val="Normal"/>
    <w:uiPriority w:val="99"/>
    <w:unhideWhenUsed/>
    <w:rsid w:val="006E4926"/>
    <w:pPr>
      <w:spacing w:before="100" w:beforeAutospacing="1" w:after="100" w:afterAutospacing="1"/>
    </w:pPr>
  </w:style>
  <w:style w:type="table" w:customStyle="1" w:styleId="TableGrid1">
    <w:name w:val="Table Grid1"/>
    <w:basedOn w:val="TableNormal"/>
    <w:next w:val="TableGrid"/>
    <w:uiPriority w:val="59"/>
    <w:rsid w:val="006E4926"/>
    <w:rPr>
      <w:rFonts w:ascii="Calibri" w:eastAsia="Calibri"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508729">
      <w:bodyDiv w:val="1"/>
      <w:marLeft w:val="0"/>
      <w:marRight w:val="0"/>
      <w:marTop w:val="0"/>
      <w:marBottom w:val="0"/>
      <w:divBdr>
        <w:top w:val="none" w:sz="0" w:space="0" w:color="auto"/>
        <w:left w:val="none" w:sz="0" w:space="0" w:color="auto"/>
        <w:bottom w:val="none" w:sz="0" w:space="0" w:color="auto"/>
        <w:right w:val="none" w:sz="0" w:space="0" w:color="auto"/>
      </w:divBdr>
    </w:div>
    <w:div w:id="639456350">
      <w:bodyDiv w:val="1"/>
      <w:marLeft w:val="0"/>
      <w:marRight w:val="0"/>
      <w:marTop w:val="0"/>
      <w:marBottom w:val="0"/>
      <w:divBdr>
        <w:top w:val="none" w:sz="0" w:space="0" w:color="auto"/>
        <w:left w:val="none" w:sz="0" w:space="0" w:color="auto"/>
        <w:bottom w:val="none" w:sz="0" w:space="0" w:color="auto"/>
        <w:right w:val="none" w:sz="0" w:space="0" w:color="auto"/>
      </w:divBdr>
    </w:div>
    <w:div w:id="1026831575">
      <w:bodyDiv w:val="1"/>
      <w:marLeft w:val="0"/>
      <w:marRight w:val="0"/>
      <w:marTop w:val="0"/>
      <w:marBottom w:val="0"/>
      <w:divBdr>
        <w:top w:val="none" w:sz="0" w:space="0" w:color="auto"/>
        <w:left w:val="none" w:sz="0" w:space="0" w:color="auto"/>
        <w:bottom w:val="none" w:sz="0" w:space="0" w:color="auto"/>
        <w:right w:val="none" w:sz="0" w:space="0" w:color="auto"/>
      </w:divBdr>
      <w:divsChild>
        <w:div w:id="1973366546">
          <w:marLeft w:val="0"/>
          <w:marRight w:val="0"/>
          <w:marTop w:val="15"/>
          <w:marBottom w:val="0"/>
          <w:divBdr>
            <w:top w:val="single" w:sz="48" w:space="0" w:color="auto"/>
            <w:left w:val="single" w:sz="48" w:space="0" w:color="auto"/>
            <w:bottom w:val="single" w:sz="48" w:space="0" w:color="auto"/>
            <w:right w:val="single" w:sz="48" w:space="0" w:color="auto"/>
          </w:divBdr>
          <w:divsChild>
            <w:div w:id="14693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7009">
      <w:bodyDiv w:val="1"/>
      <w:marLeft w:val="0"/>
      <w:marRight w:val="0"/>
      <w:marTop w:val="0"/>
      <w:marBottom w:val="0"/>
      <w:divBdr>
        <w:top w:val="none" w:sz="0" w:space="0" w:color="auto"/>
        <w:left w:val="none" w:sz="0" w:space="0" w:color="auto"/>
        <w:bottom w:val="none" w:sz="0" w:space="0" w:color="auto"/>
        <w:right w:val="none" w:sz="0" w:space="0" w:color="auto"/>
      </w:divBdr>
    </w:div>
    <w:div w:id="1237129401">
      <w:bodyDiv w:val="1"/>
      <w:marLeft w:val="0"/>
      <w:marRight w:val="0"/>
      <w:marTop w:val="0"/>
      <w:marBottom w:val="0"/>
      <w:divBdr>
        <w:top w:val="none" w:sz="0" w:space="0" w:color="auto"/>
        <w:left w:val="none" w:sz="0" w:space="0" w:color="auto"/>
        <w:bottom w:val="none" w:sz="0" w:space="0" w:color="auto"/>
        <w:right w:val="none" w:sz="0" w:space="0" w:color="auto"/>
      </w:divBdr>
    </w:div>
    <w:div w:id="1309045310">
      <w:bodyDiv w:val="1"/>
      <w:marLeft w:val="0"/>
      <w:marRight w:val="0"/>
      <w:marTop w:val="0"/>
      <w:marBottom w:val="0"/>
      <w:divBdr>
        <w:top w:val="none" w:sz="0" w:space="0" w:color="auto"/>
        <w:left w:val="none" w:sz="0" w:space="0" w:color="auto"/>
        <w:bottom w:val="none" w:sz="0" w:space="0" w:color="auto"/>
        <w:right w:val="none" w:sz="0" w:space="0" w:color="auto"/>
      </w:divBdr>
    </w:div>
    <w:div w:id="1641643165">
      <w:bodyDiv w:val="1"/>
      <w:marLeft w:val="0"/>
      <w:marRight w:val="0"/>
      <w:marTop w:val="0"/>
      <w:marBottom w:val="0"/>
      <w:divBdr>
        <w:top w:val="none" w:sz="0" w:space="0" w:color="auto"/>
        <w:left w:val="none" w:sz="0" w:space="0" w:color="auto"/>
        <w:bottom w:val="none" w:sz="0" w:space="0" w:color="auto"/>
        <w:right w:val="none" w:sz="0" w:space="0" w:color="auto"/>
      </w:divBdr>
    </w:div>
    <w:div w:id="1696999915">
      <w:bodyDiv w:val="1"/>
      <w:marLeft w:val="0"/>
      <w:marRight w:val="0"/>
      <w:marTop w:val="0"/>
      <w:marBottom w:val="0"/>
      <w:divBdr>
        <w:top w:val="none" w:sz="0" w:space="0" w:color="auto"/>
        <w:left w:val="none" w:sz="0" w:space="0" w:color="auto"/>
        <w:bottom w:val="none" w:sz="0" w:space="0" w:color="auto"/>
        <w:right w:val="none" w:sz="0" w:space="0" w:color="auto"/>
      </w:divBdr>
    </w:div>
    <w:div w:id="1831868925">
      <w:bodyDiv w:val="1"/>
      <w:marLeft w:val="0"/>
      <w:marRight w:val="0"/>
      <w:marTop w:val="0"/>
      <w:marBottom w:val="0"/>
      <w:divBdr>
        <w:top w:val="none" w:sz="0" w:space="0" w:color="auto"/>
        <w:left w:val="none" w:sz="0" w:space="0" w:color="auto"/>
        <w:bottom w:val="none" w:sz="0" w:space="0" w:color="auto"/>
        <w:right w:val="none" w:sz="0" w:space="0" w:color="auto"/>
      </w:divBdr>
    </w:div>
    <w:div w:id="1838837654">
      <w:bodyDiv w:val="1"/>
      <w:marLeft w:val="0"/>
      <w:marRight w:val="0"/>
      <w:marTop w:val="0"/>
      <w:marBottom w:val="0"/>
      <w:divBdr>
        <w:top w:val="none" w:sz="0" w:space="0" w:color="auto"/>
        <w:left w:val="none" w:sz="0" w:space="0" w:color="auto"/>
        <w:bottom w:val="none" w:sz="0" w:space="0" w:color="auto"/>
        <w:right w:val="none" w:sz="0" w:space="0" w:color="auto"/>
      </w:divBdr>
    </w:div>
    <w:div w:id="2034765259">
      <w:bodyDiv w:val="1"/>
      <w:marLeft w:val="0"/>
      <w:marRight w:val="0"/>
      <w:marTop w:val="0"/>
      <w:marBottom w:val="0"/>
      <w:divBdr>
        <w:top w:val="none" w:sz="0" w:space="0" w:color="auto"/>
        <w:left w:val="none" w:sz="0" w:space="0" w:color="auto"/>
        <w:bottom w:val="none" w:sz="0" w:space="0" w:color="auto"/>
        <w:right w:val="none" w:sz="0" w:space="0" w:color="auto"/>
      </w:divBdr>
    </w:div>
    <w:div w:id="2047217095">
      <w:bodyDiv w:val="1"/>
      <w:marLeft w:val="0"/>
      <w:marRight w:val="0"/>
      <w:marTop w:val="0"/>
      <w:marBottom w:val="0"/>
      <w:divBdr>
        <w:top w:val="none" w:sz="0" w:space="0" w:color="auto"/>
        <w:left w:val="none" w:sz="0" w:space="0" w:color="auto"/>
        <w:bottom w:val="none" w:sz="0" w:space="0" w:color="auto"/>
        <w:right w:val="none" w:sz="0" w:space="0" w:color="auto"/>
      </w:divBdr>
    </w:div>
    <w:div w:id="207068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56FCF-5B44-48CF-91D0-6D463236A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2930</Words>
  <Characters>16701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BỘ Y TẾ</vt:lpstr>
    </vt:vector>
  </TitlesOfParts>
  <Company>Grizli777</Company>
  <LinksUpToDate>false</LinksUpToDate>
  <CharactersWithSpaces>19592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Y TẾ</dc:title>
  <dc:subject/>
  <dc:creator>may</dc:creator>
  <cp:keywords/>
  <cp:lastModifiedBy>Administrator</cp:lastModifiedBy>
  <cp:revision>2</cp:revision>
  <cp:lastPrinted>2023-07-10T08:11:00Z</cp:lastPrinted>
  <dcterms:created xsi:type="dcterms:W3CDTF">2023-07-21T09:05:00Z</dcterms:created>
  <dcterms:modified xsi:type="dcterms:W3CDTF">2023-07-21T09:05:00Z</dcterms:modified>
</cp:coreProperties>
</file>